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Pr="00105E9A" w:rsidRDefault="004B7505" w:rsidP="003D6005">
      <w:pPr>
        <w:pStyle w:val="Kopfzeile"/>
        <w:jc w:val="center"/>
        <w:rPr>
          <w:rFonts w:ascii="Helvetica" w:hAnsi="Helvetica" w:cs="Helvetica"/>
          <w:b/>
          <w:color w:val="000000"/>
        </w:rPr>
      </w:pPr>
    </w:p>
    <w:p w14:paraId="4F4C3AB9" w14:textId="77777777" w:rsidR="004B7505" w:rsidRPr="00105E9A" w:rsidRDefault="004B7505" w:rsidP="003D6005">
      <w:pPr>
        <w:pStyle w:val="Kopfzeile"/>
        <w:jc w:val="center"/>
        <w:rPr>
          <w:rFonts w:ascii="Helvetica" w:hAnsi="Helvetica" w:cs="Helvetica"/>
          <w:b/>
          <w:color w:val="000000"/>
        </w:rPr>
      </w:pPr>
    </w:p>
    <w:p w14:paraId="747A471B" w14:textId="0DF66267" w:rsidR="00DF611F" w:rsidRPr="00105E9A" w:rsidRDefault="003038A0" w:rsidP="00DF611F">
      <w:pPr>
        <w:spacing w:before="480" w:line="300" w:lineRule="auto"/>
        <w:rPr>
          <w:rFonts w:ascii="Helvetica" w:hAnsi="Helvetica" w:cs="Helvetica"/>
          <w:b/>
          <w:sz w:val="36"/>
          <w:szCs w:val="36"/>
        </w:rPr>
      </w:pPr>
      <w:r w:rsidRPr="00105E9A">
        <w:rPr>
          <w:rFonts w:ascii="Helvetica" w:hAnsi="Helvetica" w:cs="Helvetica"/>
          <w:b/>
          <w:sz w:val="36"/>
          <w:szCs w:val="36"/>
        </w:rPr>
        <w:t xml:space="preserve">Beutelloser Bodenstaubsauger von Miele </w:t>
      </w:r>
      <w:r w:rsidR="00E535F1" w:rsidRPr="00105E9A">
        <w:rPr>
          <w:rFonts w:ascii="Helvetica" w:hAnsi="Helvetica" w:cs="Helvetica"/>
          <w:b/>
          <w:sz w:val="36"/>
          <w:szCs w:val="36"/>
        </w:rPr>
        <w:t xml:space="preserve">steht auf Platz 1 </w:t>
      </w:r>
      <w:r w:rsidRPr="00105E9A">
        <w:rPr>
          <w:rFonts w:ascii="Helvetica" w:hAnsi="Helvetica" w:cs="Helvetica"/>
          <w:b/>
          <w:sz w:val="36"/>
          <w:szCs w:val="36"/>
        </w:rPr>
        <w:t>bei der Stiftung Warentest</w:t>
      </w:r>
    </w:p>
    <w:p w14:paraId="12C15F2F" w14:textId="77777777" w:rsidR="00751719" w:rsidRPr="00105E9A" w:rsidRDefault="000C5D88" w:rsidP="00105E9A">
      <w:pPr>
        <w:pStyle w:val="Listenabsatz"/>
        <w:numPr>
          <w:ilvl w:val="0"/>
          <w:numId w:val="2"/>
        </w:numPr>
        <w:spacing w:line="360" w:lineRule="auto"/>
        <w:ind w:left="568" w:hanging="284"/>
        <w:rPr>
          <w:rFonts w:ascii="Helvetica" w:hAnsi="Helvetica" w:cs="Helvetica"/>
          <w:sz w:val="24"/>
        </w:rPr>
      </w:pPr>
      <w:r w:rsidRPr="00105E9A">
        <w:rPr>
          <w:rFonts w:ascii="Helvetica" w:hAnsi="Helvetica" w:cs="Helvetica"/>
          <w:sz w:val="24"/>
        </w:rPr>
        <w:t>Boost CX1 Allergy siegt mit der Note 2,1</w:t>
      </w:r>
    </w:p>
    <w:p w14:paraId="6212F3D9" w14:textId="0FAE76C9" w:rsidR="000C5D88" w:rsidRPr="00105E9A" w:rsidRDefault="00751719" w:rsidP="7BEBEEA2">
      <w:pPr>
        <w:pStyle w:val="Listenabsatz"/>
        <w:numPr>
          <w:ilvl w:val="0"/>
          <w:numId w:val="2"/>
        </w:numPr>
        <w:spacing w:line="300" w:lineRule="auto"/>
        <w:ind w:left="568" w:hanging="284"/>
        <w:rPr>
          <w:rFonts w:ascii="Helvetica" w:hAnsi="Helvetica" w:cs="Helvetica"/>
          <w:sz w:val="24"/>
          <w:szCs w:val="24"/>
        </w:rPr>
      </w:pPr>
      <w:r w:rsidRPr="00105E9A">
        <w:rPr>
          <w:rFonts w:ascii="Helvetica" w:hAnsi="Helvetica" w:cs="Helvetica"/>
          <w:sz w:val="24"/>
          <w:szCs w:val="24"/>
        </w:rPr>
        <w:t xml:space="preserve">Top-Bewertungen in fünf </w:t>
      </w:r>
      <w:r w:rsidR="00E901D6" w:rsidRPr="00105E9A">
        <w:rPr>
          <w:rFonts w:ascii="Helvetica" w:hAnsi="Helvetica" w:cs="Helvetica"/>
          <w:sz w:val="24"/>
          <w:szCs w:val="24"/>
        </w:rPr>
        <w:t xml:space="preserve">von </w:t>
      </w:r>
      <w:r w:rsidRPr="00105E9A">
        <w:rPr>
          <w:rFonts w:ascii="Helvetica" w:hAnsi="Helvetica" w:cs="Helvetica"/>
          <w:sz w:val="24"/>
          <w:szCs w:val="24"/>
        </w:rPr>
        <w:t>insgesamt sechs Testkategorien</w:t>
      </w:r>
    </w:p>
    <w:p w14:paraId="50A05760" w14:textId="24AB2C84" w:rsidR="00427076" w:rsidRPr="00105E9A" w:rsidRDefault="00CF404D" w:rsidP="7BEBEEA2">
      <w:pPr>
        <w:overflowPunct/>
        <w:autoSpaceDE/>
        <w:autoSpaceDN/>
        <w:adjustRightInd/>
        <w:spacing w:line="300" w:lineRule="auto"/>
        <w:textAlignment w:val="auto"/>
        <w:rPr>
          <w:rFonts w:ascii="Helvetica" w:hAnsi="Helvetica" w:cs="Helvetica"/>
          <w:b/>
          <w:bCs/>
        </w:rPr>
      </w:pPr>
      <w:r>
        <w:rPr>
          <w:rFonts w:ascii="Helvetica" w:hAnsi="Helvetica" w:cs="Helvetica"/>
          <w:b/>
          <w:bCs/>
        </w:rPr>
        <w:t>Wals</w:t>
      </w:r>
      <w:r w:rsidR="00DF611F" w:rsidRPr="00105E9A">
        <w:rPr>
          <w:rFonts w:ascii="Helvetica" w:hAnsi="Helvetica" w:cs="Helvetica"/>
          <w:b/>
          <w:bCs/>
        </w:rPr>
        <w:t xml:space="preserve">, </w:t>
      </w:r>
      <w:r>
        <w:rPr>
          <w:rFonts w:ascii="Helvetica" w:hAnsi="Helvetica" w:cs="Helvetica"/>
          <w:b/>
          <w:bCs/>
        </w:rPr>
        <w:t>11</w:t>
      </w:r>
      <w:r w:rsidR="00DF611F" w:rsidRPr="00105E9A">
        <w:rPr>
          <w:rFonts w:ascii="Helvetica" w:hAnsi="Helvetica" w:cs="Helvetica"/>
          <w:b/>
          <w:bCs/>
        </w:rPr>
        <w:t xml:space="preserve">. </w:t>
      </w:r>
      <w:r w:rsidR="002F7D00" w:rsidRPr="00105E9A">
        <w:rPr>
          <w:rFonts w:ascii="Helvetica" w:hAnsi="Helvetica" w:cs="Helvetica"/>
          <w:b/>
          <w:bCs/>
        </w:rPr>
        <w:t>Februar</w:t>
      </w:r>
      <w:r w:rsidR="00DF611F" w:rsidRPr="00105E9A">
        <w:rPr>
          <w:rFonts w:ascii="Helvetica" w:hAnsi="Helvetica" w:cs="Helvetica"/>
          <w:b/>
          <w:bCs/>
        </w:rPr>
        <w:t xml:space="preserve"> 202</w:t>
      </w:r>
      <w:r w:rsidR="00642DF3" w:rsidRPr="00105E9A">
        <w:rPr>
          <w:rFonts w:ascii="Helvetica" w:hAnsi="Helvetica" w:cs="Helvetica"/>
          <w:b/>
          <w:bCs/>
        </w:rPr>
        <w:t>5</w:t>
      </w:r>
      <w:r w:rsidR="00DF611F" w:rsidRPr="00105E9A">
        <w:rPr>
          <w:rFonts w:ascii="Helvetica" w:hAnsi="Helvetica" w:cs="Helvetica"/>
          <w:b/>
          <w:bCs/>
        </w:rPr>
        <w:t xml:space="preserve">. – </w:t>
      </w:r>
      <w:r w:rsidR="00760576" w:rsidRPr="00105E9A">
        <w:rPr>
          <w:rFonts w:ascii="Helvetica" w:hAnsi="Helvetica" w:cs="Helvetica"/>
          <w:b/>
          <w:bCs/>
        </w:rPr>
        <w:t xml:space="preserve">Der </w:t>
      </w:r>
      <w:r w:rsidR="00A605BA" w:rsidRPr="00105E9A">
        <w:rPr>
          <w:rFonts w:ascii="Helvetica" w:hAnsi="Helvetica" w:cs="Helvetica"/>
          <w:b/>
          <w:bCs/>
        </w:rPr>
        <w:t>beutellose Bodenstaubsauger Boost CX1</w:t>
      </w:r>
      <w:r w:rsidR="001E694D" w:rsidRPr="00105E9A">
        <w:rPr>
          <w:rFonts w:ascii="Helvetica" w:hAnsi="Helvetica" w:cs="Helvetica"/>
          <w:b/>
          <w:bCs/>
        </w:rPr>
        <w:t xml:space="preserve"> </w:t>
      </w:r>
      <w:r w:rsidR="000B3565" w:rsidRPr="00105E9A">
        <w:rPr>
          <w:rFonts w:ascii="Helvetica" w:hAnsi="Helvetica" w:cs="Helvetica"/>
          <w:b/>
          <w:bCs/>
        </w:rPr>
        <w:t>Aller</w:t>
      </w:r>
      <w:r w:rsidR="001E694D" w:rsidRPr="00105E9A">
        <w:rPr>
          <w:rFonts w:ascii="Helvetica" w:hAnsi="Helvetica" w:cs="Helvetica"/>
          <w:b/>
          <w:bCs/>
        </w:rPr>
        <w:t>gy</w:t>
      </w:r>
      <w:r w:rsidR="00A605BA" w:rsidRPr="00105E9A">
        <w:rPr>
          <w:rFonts w:ascii="Helvetica" w:hAnsi="Helvetica" w:cs="Helvetica"/>
          <w:b/>
          <w:bCs/>
        </w:rPr>
        <w:t xml:space="preserve"> von Miele ist Testsieger i</w:t>
      </w:r>
      <w:r w:rsidR="005D3E3A" w:rsidRPr="00105E9A">
        <w:rPr>
          <w:rFonts w:ascii="Helvetica" w:hAnsi="Helvetica" w:cs="Helvetica"/>
          <w:b/>
          <w:bCs/>
        </w:rPr>
        <w:t>m</w:t>
      </w:r>
      <w:r w:rsidR="00427076" w:rsidRPr="00105E9A">
        <w:rPr>
          <w:rFonts w:ascii="Helvetica" w:hAnsi="Helvetica" w:cs="Helvetica"/>
          <w:b/>
          <w:bCs/>
        </w:rPr>
        <w:t xml:space="preserve"> aktuellen </w:t>
      </w:r>
      <w:r w:rsidR="00A349D6" w:rsidRPr="00BB1C1B">
        <w:rPr>
          <w:rFonts w:ascii="Helvetica" w:hAnsi="Helvetica" w:cs="Helvetica"/>
          <w:b/>
          <w:bCs/>
        </w:rPr>
        <w:t xml:space="preserve">Online </w:t>
      </w:r>
      <w:r w:rsidR="00BD39FE" w:rsidRPr="00BB1C1B">
        <w:rPr>
          <w:rFonts w:ascii="Helvetica" w:hAnsi="Helvetica" w:cs="Helvetica"/>
          <w:b/>
          <w:bCs/>
        </w:rPr>
        <w:t>Staubsauger</w:t>
      </w:r>
      <w:r w:rsidR="00713792" w:rsidRPr="00BB1C1B">
        <w:rPr>
          <w:rFonts w:ascii="Helvetica" w:hAnsi="Helvetica" w:cs="Helvetica"/>
          <w:b/>
          <w:bCs/>
        </w:rPr>
        <w:t>-T</w:t>
      </w:r>
      <w:r w:rsidR="00BD39FE" w:rsidRPr="00BB1C1B">
        <w:rPr>
          <w:rFonts w:ascii="Helvetica" w:hAnsi="Helvetica" w:cs="Helvetica"/>
          <w:b/>
          <w:bCs/>
        </w:rPr>
        <w:t>est</w:t>
      </w:r>
      <w:r w:rsidR="00BD39FE" w:rsidRPr="00105E9A">
        <w:rPr>
          <w:rFonts w:ascii="Helvetica" w:hAnsi="Helvetica" w:cs="Helvetica"/>
        </w:rPr>
        <w:t xml:space="preserve"> </w:t>
      </w:r>
      <w:r w:rsidR="00BD39FE" w:rsidRPr="00105E9A">
        <w:rPr>
          <w:rFonts w:ascii="Helvetica" w:hAnsi="Helvetica" w:cs="Helvetica"/>
          <w:b/>
          <w:bCs/>
        </w:rPr>
        <w:t>d</w:t>
      </w:r>
      <w:r w:rsidR="00427076" w:rsidRPr="00105E9A">
        <w:rPr>
          <w:rFonts w:ascii="Helvetica" w:hAnsi="Helvetica" w:cs="Helvetica"/>
          <w:b/>
          <w:bCs/>
        </w:rPr>
        <w:t xml:space="preserve">er Stiftung Warentest </w:t>
      </w:r>
      <w:r w:rsidR="00760576" w:rsidRPr="00105E9A">
        <w:rPr>
          <w:rFonts w:ascii="Helvetica" w:hAnsi="Helvetica" w:cs="Helvetica"/>
          <w:b/>
          <w:bCs/>
        </w:rPr>
        <w:t>(StiWa)</w:t>
      </w:r>
      <w:r w:rsidR="00713792" w:rsidRPr="00105E9A">
        <w:rPr>
          <w:rFonts w:ascii="Helvetica" w:hAnsi="Helvetica" w:cs="Helvetica"/>
          <w:b/>
          <w:bCs/>
        </w:rPr>
        <w:t xml:space="preserve"> und erhält die Gesamtnote </w:t>
      </w:r>
      <w:r w:rsidR="00693009" w:rsidRPr="00D423F1">
        <w:rPr>
          <w:rFonts w:ascii="Helvetica" w:hAnsi="Helvetica" w:cs="Helvetica"/>
          <w:b/>
          <w:bCs/>
        </w:rPr>
        <w:t>GUT</w:t>
      </w:r>
      <w:r w:rsidR="00693009" w:rsidRPr="00105E9A">
        <w:rPr>
          <w:rFonts w:ascii="Helvetica" w:hAnsi="Helvetica" w:cs="Helvetica"/>
          <w:b/>
          <w:bCs/>
        </w:rPr>
        <w:t xml:space="preserve"> (</w:t>
      </w:r>
      <w:r w:rsidR="0053747E" w:rsidRPr="00105E9A">
        <w:rPr>
          <w:rFonts w:ascii="Helvetica" w:hAnsi="Helvetica" w:cs="Helvetica"/>
          <w:b/>
          <w:bCs/>
        </w:rPr>
        <w:t>2,1</w:t>
      </w:r>
      <w:r w:rsidR="00693009" w:rsidRPr="00105E9A">
        <w:rPr>
          <w:rFonts w:ascii="Helvetica" w:hAnsi="Helvetica" w:cs="Helvetica"/>
          <w:b/>
          <w:bCs/>
        </w:rPr>
        <w:t>)</w:t>
      </w:r>
      <w:r w:rsidR="00713792" w:rsidRPr="00105E9A">
        <w:rPr>
          <w:rFonts w:ascii="Helvetica" w:hAnsi="Helvetica" w:cs="Helvetica"/>
          <w:b/>
          <w:bCs/>
        </w:rPr>
        <w:t>.</w:t>
      </w:r>
      <w:r w:rsidR="00702918" w:rsidRPr="00105E9A">
        <w:rPr>
          <w:rFonts w:ascii="Helvetica" w:hAnsi="Helvetica" w:cs="Helvetica"/>
          <w:b/>
          <w:bCs/>
        </w:rPr>
        <w:t xml:space="preserve"> Damit landet erneut ein Staubsauger von Miele ganz oben auf dem Siegertreppchen.</w:t>
      </w:r>
      <w:r w:rsidR="00413F54" w:rsidRPr="00105E9A">
        <w:rPr>
          <w:rFonts w:ascii="Helvetica" w:hAnsi="Helvetica" w:cs="Helvetica"/>
          <w:b/>
          <w:bCs/>
        </w:rPr>
        <w:t xml:space="preserve"> </w:t>
      </w:r>
      <w:r w:rsidR="008807F5" w:rsidRPr="00105E9A">
        <w:rPr>
          <w:rFonts w:ascii="Helvetica" w:hAnsi="Helvetica" w:cs="Helvetica"/>
          <w:b/>
          <w:bCs/>
        </w:rPr>
        <w:t>Neu g</w:t>
      </w:r>
      <w:r w:rsidR="007B053D" w:rsidRPr="00105E9A">
        <w:rPr>
          <w:rFonts w:ascii="Helvetica" w:hAnsi="Helvetica" w:cs="Helvetica"/>
          <w:b/>
          <w:bCs/>
        </w:rPr>
        <w:t>etestet wurden zwei Bodenstaubsau</w:t>
      </w:r>
      <w:r w:rsidR="00A349D6" w:rsidRPr="00105E9A">
        <w:rPr>
          <w:rFonts w:ascii="Helvetica" w:hAnsi="Helvetica" w:cs="Helvetica"/>
          <w:b/>
          <w:bCs/>
        </w:rPr>
        <w:t>g</w:t>
      </w:r>
      <w:r w:rsidR="007B053D" w:rsidRPr="00105E9A">
        <w:rPr>
          <w:rFonts w:ascii="Helvetica" w:hAnsi="Helvetica" w:cs="Helvetica"/>
          <w:b/>
          <w:bCs/>
        </w:rPr>
        <w:t>er</w:t>
      </w:r>
      <w:r w:rsidR="00B66E13" w:rsidRPr="00105E9A">
        <w:rPr>
          <w:rFonts w:ascii="Helvetica" w:hAnsi="Helvetica" w:cs="Helvetica"/>
          <w:b/>
          <w:bCs/>
        </w:rPr>
        <w:t xml:space="preserve"> ohne Beutel. </w:t>
      </w:r>
      <w:r w:rsidR="00DB31CB" w:rsidRPr="00105E9A">
        <w:rPr>
          <w:rFonts w:ascii="Helvetica" w:hAnsi="Helvetica" w:cs="Helvetica"/>
          <w:b/>
          <w:bCs/>
        </w:rPr>
        <w:t>Die Erg</w:t>
      </w:r>
      <w:r w:rsidR="009A3D0D" w:rsidRPr="00105E9A">
        <w:rPr>
          <w:rFonts w:ascii="Helvetica" w:hAnsi="Helvetica" w:cs="Helvetica"/>
          <w:b/>
          <w:bCs/>
        </w:rPr>
        <w:t>e</w:t>
      </w:r>
      <w:r w:rsidR="00DB31CB" w:rsidRPr="00105E9A">
        <w:rPr>
          <w:rFonts w:ascii="Helvetica" w:hAnsi="Helvetica" w:cs="Helvetica"/>
          <w:b/>
          <w:bCs/>
        </w:rPr>
        <w:t xml:space="preserve">bnisse </w:t>
      </w:r>
      <w:r w:rsidR="004A221E" w:rsidRPr="00105E9A">
        <w:rPr>
          <w:rFonts w:ascii="Helvetica" w:hAnsi="Helvetica" w:cs="Helvetica"/>
          <w:b/>
          <w:bCs/>
        </w:rPr>
        <w:t xml:space="preserve">wurden </w:t>
      </w:r>
      <w:r w:rsidR="0051691C" w:rsidRPr="00105E9A">
        <w:rPr>
          <w:rFonts w:ascii="Helvetica" w:hAnsi="Helvetica" w:cs="Helvetica"/>
          <w:b/>
          <w:bCs/>
        </w:rPr>
        <w:t>im Rahmen des Contin</w:t>
      </w:r>
      <w:r w:rsidR="00603D3E">
        <w:rPr>
          <w:rFonts w:ascii="Helvetica" w:hAnsi="Helvetica" w:cs="Helvetica"/>
          <w:b/>
          <w:bCs/>
        </w:rPr>
        <w:t>u</w:t>
      </w:r>
      <w:r w:rsidR="0051691C" w:rsidRPr="00105E9A">
        <w:rPr>
          <w:rFonts w:ascii="Helvetica" w:hAnsi="Helvetica" w:cs="Helvetica"/>
          <w:b/>
          <w:bCs/>
        </w:rPr>
        <w:t xml:space="preserve">ous Testing der StiWa </w:t>
      </w:r>
      <w:r w:rsidR="005631A2" w:rsidRPr="00105E9A">
        <w:rPr>
          <w:rFonts w:ascii="Helvetica" w:hAnsi="Helvetica" w:cs="Helvetica"/>
          <w:b/>
          <w:bCs/>
        </w:rPr>
        <w:t>zu den</w:t>
      </w:r>
      <w:r w:rsidR="00950805" w:rsidRPr="00105E9A">
        <w:rPr>
          <w:rFonts w:ascii="Helvetica" w:hAnsi="Helvetica" w:cs="Helvetica"/>
          <w:b/>
          <w:bCs/>
        </w:rPr>
        <w:t xml:space="preserve"> </w:t>
      </w:r>
      <w:r w:rsidR="007B53B3" w:rsidRPr="00105E9A">
        <w:rPr>
          <w:rFonts w:ascii="Helvetica" w:hAnsi="Helvetica" w:cs="Helvetica"/>
          <w:b/>
          <w:bCs/>
        </w:rPr>
        <w:t xml:space="preserve">bereits bestehenden </w:t>
      </w:r>
      <w:r w:rsidR="00950805" w:rsidRPr="00105E9A">
        <w:rPr>
          <w:rFonts w:ascii="Helvetica" w:hAnsi="Helvetica" w:cs="Helvetica"/>
          <w:b/>
          <w:bCs/>
        </w:rPr>
        <w:t>Teste</w:t>
      </w:r>
      <w:r w:rsidR="005631A2" w:rsidRPr="00105E9A">
        <w:rPr>
          <w:rFonts w:ascii="Helvetica" w:hAnsi="Helvetica" w:cs="Helvetica"/>
          <w:b/>
          <w:bCs/>
        </w:rPr>
        <w:t xml:space="preserve">rgebnissen ab 09/2024 ergänzt und miteinander verglichen. </w:t>
      </w:r>
      <w:r w:rsidR="00413F54" w:rsidRPr="00105E9A">
        <w:rPr>
          <w:rFonts w:ascii="Helvetica" w:hAnsi="Helvetica" w:cs="Helvetica"/>
          <w:b/>
          <w:bCs/>
        </w:rPr>
        <w:t xml:space="preserve">Nachzulesen sind die </w:t>
      </w:r>
      <w:r w:rsidR="000D661E" w:rsidRPr="00105E9A">
        <w:rPr>
          <w:rFonts w:ascii="Helvetica" w:hAnsi="Helvetica" w:cs="Helvetica"/>
          <w:b/>
          <w:bCs/>
        </w:rPr>
        <w:t>Details</w:t>
      </w:r>
      <w:r w:rsidR="00413F54" w:rsidRPr="00105E9A">
        <w:rPr>
          <w:rFonts w:ascii="Helvetica" w:hAnsi="Helvetica" w:cs="Helvetica"/>
          <w:b/>
          <w:bCs/>
        </w:rPr>
        <w:t xml:space="preserve"> </w:t>
      </w:r>
      <w:r w:rsidR="00797CA6" w:rsidRPr="00105E9A">
        <w:rPr>
          <w:rFonts w:ascii="Helvetica" w:hAnsi="Helvetica" w:cs="Helvetica"/>
          <w:b/>
          <w:bCs/>
        </w:rPr>
        <w:t xml:space="preserve">in der Rubrik „Staubsauger im Test“ </w:t>
      </w:r>
      <w:r w:rsidR="00EF43C5" w:rsidRPr="00105E9A">
        <w:rPr>
          <w:rFonts w:ascii="Helvetica" w:hAnsi="Helvetica" w:cs="Helvetica"/>
          <w:b/>
          <w:bCs/>
        </w:rPr>
        <w:t xml:space="preserve">auf der </w:t>
      </w:r>
      <w:r w:rsidR="00EF43C5" w:rsidRPr="00BB1C1B">
        <w:rPr>
          <w:rFonts w:ascii="Helvetica" w:hAnsi="Helvetica" w:cs="Helvetica"/>
          <w:b/>
          <w:bCs/>
        </w:rPr>
        <w:t>Webs</w:t>
      </w:r>
      <w:r w:rsidR="00EE541E" w:rsidRPr="00BB1C1B">
        <w:rPr>
          <w:rFonts w:ascii="Helvetica" w:hAnsi="Helvetica" w:cs="Helvetica"/>
          <w:b/>
          <w:bCs/>
        </w:rPr>
        <w:t>e</w:t>
      </w:r>
      <w:r w:rsidR="00EF43C5" w:rsidRPr="00BB1C1B">
        <w:rPr>
          <w:rFonts w:ascii="Helvetica" w:hAnsi="Helvetica" w:cs="Helvetica"/>
          <w:b/>
          <w:bCs/>
        </w:rPr>
        <w:t>ite</w:t>
      </w:r>
      <w:r w:rsidR="00EF43C5" w:rsidRPr="00105E9A">
        <w:rPr>
          <w:rFonts w:ascii="Helvetica" w:hAnsi="Helvetica" w:cs="Helvetica"/>
          <w:b/>
          <w:bCs/>
        </w:rPr>
        <w:t xml:space="preserve"> der Stiftung Warentest unter </w:t>
      </w:r>
      <w:hyperlink r:id="rId11">
        <w:r w:rsidR="0017194F" w:rsidRPr="00D423F1">
          <w:rPr>
            <w:rStyle w:val="Hyperlink"/>
            <w:rFonts w:ascii="Helvetica" w:hAnsi="Helvetica" w:cs="Helvetica"/>
            <w:b/>
            <w:bCs/>
          </w:rPr>
          <w:t>www.test.de</w:t>
        </w:r>
      </w:hyperlink>
      <w:r w:rsidR="00EF43C5" w:rsidRPr="00105E9A">
        <w:rPr>
          <w:rFonts w:ascii="Helvetica" w:hAnsi="Helvetica" w:cs="Helvetica"/>
          <w:b/>
          <w:bCs/>
        </w:rPr>
        <w:t>.</w:t>
      </w:r>
    </w:p>
    <w:p w14:paraId="3688F52B" w14:textId="0196EDD4" w:rsidR="0017194F" w:rsidRPr="00105E9A" w:rsidRDefault="001E694D" w:rsidP="7BEBEEA2">
      <w:pPr>
        <w:overflowPunct/>
        <w:autoSpaceDE/>
        <w:autoSpaceDN/>
        <w:adjustRightInd/>
        <w:spacing w:line="300" w:lineRule="auto"/>
        <w:textAlignment w:val="auto"/>
        <w:rPr>
          <w:rFonts w:ascii="Helvetica" w:hAnsi="Helvetica" w:cs="Helvetica"/>
        </w:rPr>
      </w:pPr>
      <w:r w:rsidRPr="00105E9A">
        <w:rPr>
          <w:rFonts w:ascii="Helvetica" w:hAnsi="Helvetica" w:cs="Helvetica"/>
        </w:rPr>
        <w:t xml:space="preserve">Der Boost CX1 Allergy überzeugt die Tester </w:t>
      </w:r>
      <w:r w:rsidR="00900CEE" w:rsidRPr="00105E9A">
        <w:rPr>
          <w:rFonts w:ascii="Helvetica" w:hAnsi="Helvetica" w:cs="Helvetica"/>
        </w:rPr>
        <w:t>vor allem in den Kategorien Haltbarkeit</w:t>
      </w:r>
      <w:r w:rsidR="007E60FA" w:rsidRPr="00105E9A">
        <w:rPr>
          <w:rFonts w:ascii="Helvetica" w:hAnsi="Helvetica" w:cs="Helvetica"/>
        </w:rPr>
        <w:t xml:space="preserve"> (1,1)</w:t>
      </w:r>
      <w:r w:rsidR="00900CEE" w:rsidRPr="00105E9A">
        <w:rPr>
          <w:rFonts w:ascii="Helvetica" w:hAnsi="Helvetica" w:cs="Helvetica"/>
        </w:rPr>
        <w:t xml:space="preserve">, Sicherheit </w:t>
      </w:r>
      <w:r w:rsidR="007E60FA" w:rsidRPr="00105E9A">
        <w:rPr>
          <w:rFonts w:ascii="Helvetica" w:hAnsi="Helvetica" w:cs="Helvetica"/>
        </w:rPr>
        <w:t xml:space="preserve">(1,0) </w:t>
      </w:r>
      <w:r w:rsidR="00900CEE" w:rsidRPr="00105E9A">
        <w:rPr>
          <w:rFonts w:ascii="Helvetica" w:hAnsi="Helvetica" w:cs="Helvetica"/>
        </w:rPr>
        <w:t xml:space="preserve">und Schadstoffe </w:t>
      </w:r>
      <w:r w:rsidR="007E60FA" w:rsidRPr="00105E9A">
        <w:rPr>
          <w:rFonts w:ascii="Helvetica" w:hAnsi="Helvetica" w:cs="Helvetica"/>
        </w:rPr>
        <w:t xml:space="preserve">(1,0) </w:t>
      </w:r>
      <w:r w:rsidR="00900CEE" w:rsidRPr="00105E9A">
        <w:rPr>
          <w:rFonts w:ascii="Helvetica" w:hAnsi="Helvetica" w:cs="Helvetica"/>
        </w:rPr>
        <w:t xml:space="preserve">und </w:t>
      </w:r>
      <w:r w:rsidR="008815C4" w:rsidRPr="00105E9A">
        <w:rPr>
          <w:rFonts w:ascii="Helvetica" w:hAnsi="Helvetica" w:cs="Helvetica"/>
        </w:rPr>
        <w:t>erhält</w:t>
      </w:r>
      <w:r w:rsidR="00900CEE" w:rsidRPr="00105E9A">
        <w:rPr>
          <w:rFonts w:ascii="Helvetica" w:hAnsi="Helvetica" w:cs="Helvetica"/>
        </w:rPr>
        <w:t xml:space="preserve"> hier durchweg die Note SEHR GUT</w:t>
      </w:r>
      <w:r w:rsidR="007E60FA" w:rsidRPr="00105E9A">
        <w:rPr>
          <w:rFonts w:ascii="Helvetica" w:hAnsi="Helvetica" w:cs="Helvetica"/>
        </w:rPr>
        <w:t xml:space="preserve">. </w:t>
      </w:r>
      <w:r w:rsidR="008815C4" w:rsidRPr="00105E9A">
        <w:rPr>
          <w:rFonts w:ascii="Helvetica" w:hAnsi="Helvetica" w:cs="Helvetica"/>
        </w:rPr>
        <w:t xml:space="preserve">In den Kategorien Saugen (2,0) und Umwelteigenschaften </w:t>
      </w:r>
      <w:r w:rsidR="00226308" w:rsidRPr="00105E9A">
        <w:rPr>
          <w:rFonts w:ascii="Helvetica" w:hAnsi="Helvetica" w:cs="Helvetica"/>
        </w:rPr>
        <w:t xml:space="preserve">(1,9) </w:t>
      </w:r>
      <w:r w:rsidR="008815C4" w:rsidRPr="00105E9A">
        <w:rPr>
          <w:rFonts w:ascii="Helvetica" w:hAnsi="Helvetica" w:cs="Helvetica"/>
        </w:rPr>
        <w:t>vergeben die</w:t>
      </w:r>
      <w:r w:rsidR="00226308" w:rsidRPr="00105E9A">
        <w:rPr>
          <w:rFonts w:ascii="Helvetica" w:hAnsi="Helvetica" w:cs="Helvetica"/>
        </w:rPr>
        <w:t xml:space="preserve"> Tester die Note GUT.</w:t>
      </w:r>
      <w:r w:rsidR="007E402A" w:rsidRPr="00105E9A">
        <w:rPr>
          <w:rFonts w:ascii="Helvetica" w:hAnsi="Helvetica" w:cs="Helvetica"/>
        </w:rPr>
        <w:t xml:space="preserve"> </w:t>
      </w:r>
      <w:r w:rsidR="005022C1" w:rsidRPr="00105E9A">
        <w:rPr>
          <w:rFonts w:ascii="Helvetica" w:hAnsi="Helvetica" w:cs="Helvetica"/>
        </w:rPr>
        <w:t>Auch in der Kategorie H</w:t>
      </w:r>
      <w:r w:rsidR="00735052" w:rsidRPr="00105E9A">
        <w:rPr>
          <w:rFonts w:ascii="Helvetica" w:hAnsi="Helvetica" w:cs="Helvetica"/>
        </w:rPr>
        <w:t>andhabung (</w:t>
      </w:r>
      <w:r w:rsidR="00E36501" w:rsidRPr="00105E9A">
        <w:rPr>
          <w:rFonts w:ascii="Helvetica" w:hAnsi="Helvetica" w:cs="Helvetica"/>
        </w:rPr>
        <w:t xml:space="preserve">2,7) </w:t>
      </w:r>
      <w:r w:rsidR="005022C1" w:rsidRPr="00105E9A">
        <w:rPr>
          <w:rFonts w:ascii="Helvetica" w:hAnsi="Helvetica" w:cs="Helvetica"/>
        </w:rPr>
        <w:t>überzeugt der Boost als Testsieger mit</w:t>
      </w:r>
      <w:r w:rsidR="00702918" w:rsidRPr="00105E9A">
        <w:rPr>
          <w:rFonts w:ascii="Helvetica" w:hAnsi="Helvetica" w:cs="Helvetica"/>
        </w:rPr>
        <w:t xml:space="preserve"> der alleinigen Bestnote </w:t>
      </w:r>
      <w:r w:rsidR="007E402A" w:rsidRPr="00105E9A">
        <w:rPr>
          <w:rFonts w:ascii="Helvetica" w:hAnsi="Helvetica" w:cs="Helvetica"/>
        </w:rPr>
        <w:t>B</w:t>
      </w:r>
      <w:r w:rsidR="00B82974" w:rsidRPr="00105E9A">
        <w:rPr>
          <w:rFonts w:ascii="Helvetica" w:hAnsi="Helvetica" w:cs="Helvetica"/>
        </w:rPr>
        <w:t>EFRIEDIGEND</w:t>
      </w:r>
      <w:r w:rsidR="00702918" w:rsidRPr="00105E9A">
        <w:rPr>
          <w:rFonts w:ascii="Helvetica" w:hAnsi="Helvetica" w:cs="Helvetica"/>
        </w:rPr>
        <w:t>.</w:t>
      </w:r>
    </w:p>
    <w:p w14:paraId="10B19A17" w14:textId="30F8AFBF" w:rsidR="002F7D00" w:rsidRPr="00105E9A" w:rsidRDefault="002F7D00" w:rsidP="7BEBEEA2">
      <w:pPr>
        <w:overflowPunct/>
        <w:autoSpaceDE/>
        <w:autoSpaceDN/>
        <w:adjustRightInd/>
        <w:spacing w:line="300" w:lineRule="auto"/>
        <w:textAlignment w:val="auto"/>
        <w:rPr>
          <w:rFonts w:ascii="Helvetica" w:hAnsi="Helvetica" w:cs="Helvetica"/>
        </w:rPr>
      </w:pPr>
      <w:r w:rsidRPr="00105E9A">
        <w:rPr>
          <w:rFonts w:ascii="Helvetica" w:hAnsi="Helvetica" w:cs="Helvetica"/>
        </w:rPr>
        <w:t>Der Boost CX1 ist der kleinste beutellose Staubsauger von Miele</w:t>
      </w:r>
      <w:r w:rsidR="00DF611F" w:rsidRPr="00105E9A">
        <w:rPr>
          <w:rFonts w:ascii="Helvetica" w:hAnsi="Helvetica" w:cs="Helvetica"/>
        </w:rPr>
        <w:t>.</w:t>
      </w:r>
      <w:r w:rsidRPr="00105E9A">
        <w:rPr>
          <w:rFonts w:ascii="Helvetica" w:hAnsi="Helvetica" w:cs="Helvetica"/>
        </w:rPr>
        <w:t xml:space="preserve"> </w:t>
      </w:r>
      <w:r w:rsidR="005A3151" w:rsidRPr="00105E9A">
        <w:rPr>
          <w:rFonts w:ascii="Helvetica" w:hAnsi="Helvetica" w:cs="Helvetica"/>
        </w:rPr>
        <w:t xml:space="preserve">Auffällig sind die </w:t>
      </w:r>
      <w:r w:rsidRPr="00105E9A">
        <w:rPr>
          <w:rFonts w:ascii="Helvetica" w:hAnsi="Helvetica" w:cs="Helvetica"/>
        </w:rPr>
        <w:t xml:space="preserve">seitlich angebrachten </w:t>
      </w:r>
      <w:r w:rsidR="0010379E" w:rsidRPr="00105E9A">
        <w:rPr>
          <w:rFonts w:ascii="Helvetica" w:hAnsi="Helvetica" w:cs="Helvetica"/>
        </w:rPr>
        <w:t xml:space="preserve">großen </w:t>
      </w:r>
      <w:r w:rsidRPr="00105E9A">
        <w:rPr>
          <w:rFonts w:ascii="Helvetica" w:hAnsi="Helvetica" w:cs="Helvetica"/>
        </w:rPr>
        <w:t xml:space="preserve">Räder, die </w:t>
      </w:r>
      <w:r w:rsidR="00E55D80" w:rsidRPr="00105E9A">
        <w:rPr>
          <w:rFonts w:ascii="Helvetica" w:hAnsi="Helvetica" w:cs="Helvetica"/>
        </w:rPr>
        <w:t>den Sauger besonders wen</w:t>
      </w:r>
      <w:r w:rsidR="005E3FAB" w:rsidRPr="00105E9A">
        <w:rPr>
          <w:rFonts w:ascii="Helvetica" w:hAnsi="Helvetica" w:cs="Helvetica"/>
        </w:rPr>
        <w:t>d</w:t>
      </w:r>
      <w:r w:rsidR="00E55D80" w:rsidRPr="00105E9A">
        <w:rPr>
          <w:rFonts w:ascii="Helvetica" w:hAnsi="Helvetica" w:cs="Helvetica"/>
        </w:rPr>
        <w:t xml:space="preserve">ig machen und ihn </w:t>
      </w:r>
      <w:r w:rsidR="00C2530B" w:rsidRPr="00105E9A">
        <w:rPr>
          <w:rFonts w:ascii="Helvetica" w:hAnsi="Helvetica" w:cs="Helvetica"/>
        </w:rPr>
        <w:t>stets in</w:t>
      </w:r>
      <w:r w:rsidR="00E55D80" w:rsidRPr="00105E9A">
        <w:rPr>
          <w:rFonts w:ascii="Helvetica" w:hAnsi="Helvetica" w:cs="Helvetica"/>
        </w:rPr>
        <w:t xml:space="preserve"> der Spur halten (TrackDrive). So ist er präzise manövrierbar und behält seine Wendigkeit beim Drehen um </w:t>
      </w:r>
      <w:r w:rsidR="00B82974" w:rsidRPr="00105E9A">
        <w:rPr>
          <w:rFonts w:ascii="Helvetica" w:hAnsi="Helvetica" w:cs="Helvetica"/>
        </w:rPr>
        <w:t>die eigene Achse</w:t>
      </w:r>
      <w:r w:rsidR="00E55D80" w:rsidRPr="00105E9A">
        <w:rPr>
          <w:rFonts w:ascii="Helvetica" w:hAnsi="Helvetica" w:cs="Helvetica"/>
        </w:rPr>
        <w:t xml:space="preserve">. </w:t>
      </w:r>
      <w:r w:rsidR="002A6DB3" w:rsidRPr="00105E9A">
        <w:rPr>
          <w:rFonts w:ascii="Helvetica" w:hAnsi="Helvetica" w:cs="Helvetica"/>
        </w:rPr>
        <w:t>Das macht ihn i</w:t>
      </w:r>
      <w:r w:rsidR="0018399E" w:rsidRPr="00105E9A">
        <w:rPr>
          <w:rFonts w:ascii="Helvetica" w:hAnsi="Helvetica" w:cs="Helvetica"/>
        </w:rPr>
        <w:t>deal für kleine oder engere Wohnsituationen, denn Kollisionen mit Möbeln werden verhindert</w:t>
      </w:r>
      <w:r w:rsidR="00E1199E" w:rsidRPr="00105E9A">
        <w:rPr>
          <w:rFonts w:ascii="Helvetica" w:hAnsi="Helvetica" w:cs="Helvetica"/>
        </w:rPr>
        <w:t xml:space="preserve">. Auch </w:t>
      </w:r>
      <w:r w:rsidR="00E55D80" w:rsidRPr="00105E9A">
        <w:rPr>
          <w:rFonts w:ascii="Helvetica" w:hAnsi="Helvetica" w:cs="Helvetica"/>
        </w:rPr>
        <w:t>a</w:t>
      </w:r>
      <w:r w:rsidRPr="00105E9A">
        <w:rPr>
          <w:rFonts w:ascii="Helvetica" w:hAnsi="Helvetica" w:cs="Helvetica"/>
        </w:rPr>
        <w:t>uf Treppenstufen steht er sicher und kann nicht seitlich herunterrollen.</w:t>
      </w:r>
    </w:p>
    <w:p w14:paraId="5871D0F6" w14:textId="6CB55877" w:rsidR="00E55D80" w:rsidRPr="00105E9A" w:rsidRDefault="00E55D80" w:rsidP="002F7D00">
      <w:pPr>
        <w:overflowPunct/>
        <w:autoSpaceDE/>
        <w:autoSpaceDN/>
        <w:adjustRightInd/>
        <w:spacing w:line="300" w:lineRule="auto"/>
        <w:textAlignment w:val="auto"/>
        <w:rPr>
          <w:rFonts w:ascii="Helvetica" w:hAnsi="Helvetica" w:cs="Helvetica"/>
          <w:b/>
          <w:bCs/>
          <w:szCs w:val="22"/>
        </w:rPr>
      </w:pPr>
      <w:r w:rsidRPr="00105E9A">
        <w:rPr>
          <w:rFonts w:ascii="Helvetica" w:hAnsi="Helvetica" w:cs="Helvetica"/>
          <w:b/>
          <w:bCs/>
          <w:szCs w:val="22"/>
        </w:rPr>
        <w:t>K</w:t>
      </w:r>
      <w:r w:rsidR="002F7D00" w:rsidRPr="00105E9A">
        <w:rPr>
          <w:rFonts w:ascii="Helvetica" w:hAnsi="Helvetica" w:cs="Helvetica"/>
          <w:b/>
          <w:bCs/>
          <w:szCs w:val="22"/>
        </w:rPr>
        <w:t>ompakte</w:t>
      </w:r>
      <w:r w:rsidRPr="00105E9A">
        <w:rPr>
          <w:rFonts w:ascii="Helvetica" w:hAnsi="Helvetica" w:cs="Helvetica"/>
          <w:b/>
          <w:bCs/>
          <w:szCs w:val="22"/>
        </w:rPr>
        <w:t>s</w:t>
      </w:r>
      <w:r w:rsidR="002F7D00" w:rsidRPr="00105E9A">
        <w:rPr>
          <w:rFonts w:ascii="Helvetica" w:hAnsi="Helvetica" w:cs="Helvetica"/>
          <w:b/>
          <w:bCs/>
          <w:szCs w:val="22"/>
        </w:rPr>
        <w:t xml:space="preserve"> Design trifft starke Leistun</w:t>
      </w:r>
      <w:r w:rsidRPr="00105E9A">
        <w:rPr>
          <w:rFonts w:ascii="Helvetica" w:hAnsi="Helvetica" w:cs="Helvetica"/>
          <w:b/>
          <w:bCs/>
          <w:szCs w:val="22"/>
        </w:rPr>
        <w:t>g</w:t>
      </w:r>
    </w:p>
    <w:p w14:paraId="0871209A" w14:textId="0896CA87" w:rsidR="002F7D00" w:rsidRPr="00105E9A" w:rsidRDefault="002F7D00" w:rsidP="00735852">
      <w:pPr>
        <w:spacing w:line="300" w:lineRule="auto"/>
        <w:rPr>
          <w:rFonts w:ascii="Helvetica" w:hAnsi="Helvetica" w:cs="Helvetica"/>
        </w:rPr>
      </w:pPr>
      <w:r w:rsidRPr="00105E9A">
        <w:rPr>
          <w:rFonts w:ascii="Helvetica" w:hAnsi="Helvetica" w:cs="Helvetica"/>
          <w:szCs w:val="22"/>
        </w:rPr>
        <w:t xml:space="preserve">Egal ob Parkett, Laminat oder Teppich – </w:t>
      </w:r>
      <w:r w:rsidR="00E55D80" w:rsidRPr="00105E9A">
        <w:rPr>
          <w:rFonts w:ascii="Helvetica" w:hAnsi="Helvetica" w:cs="Helvetica"/>
          <w:szCs w:val="22"/>
        </w:rPr>
        <w:t>d</w:t>
      </w:r>
      <w:r w:rsidRPr="00105E9A">
        <w:rPr>
          <w:rFonts w:ascii="Helvetica" w:hAnsi="Helvetica" w:cs="Helvetica"/>
          <w:szCs w:val="22"/>
        </w:rPr>
        <w:t xml:space="preserve">er kräftige Boost CX1 </w:t>
      </w:r>
      <w:r w:rsidR="00E55D80" w:rsidRPr="00105E9A">
        <w:rPr>
          <w:rFonts w:ascii="Helvetica" w:hAnsi="Helvetica" w:cs="Helvetica"/>
          <w:szCs w:val="22"/>
        </w:rPr>
        <w:t xml:space="preserve">läuft </w:t>
      </w:r>
      <w:r w:rsidRPr="00105E9A">
        <w:rPr>
          <w:rFonts w:ascii="Helvetica" w:hAnsi="Helvetica" w:cs="Helvetica"/>
          <w:szCs w:val="22"/>
        </w:rPr>
        <w:t xml:space="preserve">auf jedem Untergrund zu Höchstform auf und lässt dem Staub keine Chance. </w:t>
      </w:r>
      <w:r w:rsidR="00735852" w:rsidRPr="00105E9A">
        <w:rPr>
          <w:rFonts w:ascii="Helvetica" w:hAnsi="Helvetica" w:cs="Helvetica"/>
        </w:rPr>
        <w:t xml:space="preserve">Mit einem Luftstrom von über </w:t>
      </w:r>
      <w:r w:rsidR="00F73F0E">
        <w:rPr>
          <w:rFonts w:ascii="Helvetica" w:hAnsi="Helvetica" w:cs="Helvetica"/>
        </w:rPr>
        <w:br/>
      </w:r>
      <w:r w:rsidR="00735852" w:rsidRPr="00105E9A">
        <w:rPr>
          <w:rFonts w:ascii="Helvetica" w:hAnsi="Helvetica" w:cs="Helvetica"/>
        </w:rPr>
        <w:t>100 km/h nimmt er sowohl Grobschmutz als auch feinste Staubpartikel zuverlässig auf</w:t>
      </w:r>
      <w:r w:rsidR="00E55D80" w:rsidRPr="00105E9A">
        <w:rPr>
          <w:rFonts w:ascii="Helvetica" w:hAnsi="Helvetica" w:cs="Helvetica"/>
          <w:szCs w:val="22"/>
        </w:rPr>
        <w:t>.</w:t>
      </w:r>
      <w:r w:rsidRPr="00105E9A">
        <w:rPr>
          <w:rFonts w:ascii="Helvetica" w:hAnsi="Helvetica" w:cs="Helvetica"/>
          <w:szCs w:val="22"/>
        </w:rPr>
        <w:t xml:space="preserve"> Für </w:t>
      </w:r>
      <w:r w:rsidR="00E55D80" w:rsidRPr="00105E9A">
        <w:rPr>
          <w:rFonts w:ascii="Helvetica" w:hAnsi="Helvetica" w:cs="Helvetica"/>
          <w:szCs w:val="22"/>
        </w:rPr>
        <w:t>eine hervorragende F</w:t>
      </w:r>
      <w:r w:rsidRPr="00105E9A">
        <w:rPr>
          <w:rFonts w:ascii="Helvetica" w:hAnsi="Helvetica" w:cs="Helvetica"/>
          <w:szCs w:val="22"/>
        </w:rPr>
        <w:t>ilter</w:t>
      </w:r>
      <w:r w:rsidR="00E55D80" w:rsidRPr="00105E9A">
        <w:rPr>
          <w:rFonts w:ascii="Helvetica" w:hAnsi="Helvetica" w:cs="Helvetica"/>
          <w:szCs w:val="22"/>
        </w:rPr>
        <w:t xml:space="preserve">ung selbst </w:t>
      </w:r>
      <w:r w:rsidRPr="00105E9A">
        <w:rPr>
          <w:rFonts w:ascii="Helvetica" w:hAnsi="Helvetica" w:cs="Helvetica"/>
          <w:szCs w:val="22"/>
        </w:rPr>
        <w:t xml:space="preserve">feinster Partikel sorgt der Hygiene Air Filter, der im Einstiegsmodell integriert ist (Filterrahmen aus 100 Prozent Rezyklat). Der HEPA AirClean Filter, verbaut in den Modellen Allergy, Cat &amp; Dog und Parquet, filtert mehr als </w:t>
      </w:r>
      <w:r w:rsidR="00D423F1">
        <w:rPr>
          <w:rFonts w:ascii="Helvetica" w:hAnsi="Helvetica" w:cs="Helvetica"/>
          <w:szCs w:val="22"/>
        </w:rPr>
        <w:br/>
      </w:r>
      <w:r w:rsidRPr="00105E9A">
        <w:rPr>
          <w:rFonts w:ascii="Helvetica" w:hAnsi="Helvetica" w:cs="Helvetica"/>
          <w:szCs w:val="22"/>
        </w:rPr>
        <w:t>99,95 Prozent* der Partikel und ist damit auch für Hausstauballergiker die ideale Lösung.</w:t>
      </w:r>
    </w:p>
    <w:p w14:paraId="7B85661D" w14:textId="3EFF8BB1" w:rsidR="002F7D00" w:rsidRPr="00105E9A" w:rsidRDefault="002F7D00" w:rsidP="00610FF4">
      <w:pPr>
        <w:spacing w:line="300" w:lineRule="auto"/>
        <w:rPr>
          <w:rFonts w:ascii="Helvetica" w:hAnsi="Helvetica" w:cs="Helvetica"/>
        </w:rPr>
      </w:pPr>
      <w:r w:rsidRPr="00105E9A">
        <w:rPr>
          <w:rFonts w:ascii="Helvetica" w:hAnsi="Helvetica" w:cs="Helvetica"/>
        </w:rPr>
        <w:lastRenderedPageBreak/>
        <w:t xml:space="preserve">Viel Flexibilität und Freiheit beim Saugen bietet der Boost durch seinen Aktionsradius von </w:t>
      </w:r>
      <w:r w:rsidR="00D423F1">
        <w:rPr>
          <w:rFonts w:ascii="Helvetica" w:hAnsi="Helvetica" w:cs="Helvetica"/>
        </w:rPr>
        <w:br/>
      </w:r>
      <w:r w:rsidRPr="00105E9A">
        <w:rPr>
          <w:rFonts w:ascii="Helvetica" w:hAnsi="Helvetica" w:cs="Helvetica"/>
        </w:rPr>
        <w:t xml:space="preserve">10 Metern. </w:t>
      </w:r>
      <w:r w:rsidR="00E55D80" w:rsidRPr="00105E9A">
        <w:rPr>
          <w:rFonts w:ascii="Helvetica" w:hAnsi="Helvetica" w:cs="Helvetica"/>
        </w:rPr>
        <w:t>Praktisch für Saugpausen</w:t>
      </w:r>
      <w:r w:rsidRPr="00105E9A">
        <w:rPr>
          <w:rFonts w:ascii="Helvetica" w:hAnsi="Helvetica" w:cs="Helvetica"/>
        </w:rPr>
        <w:t xml:space="preserve">: </w:t>
      </w:r>
      <w:r w:rsidR="00E55D80" w:rsidRPr="00105E9A">
        <w:rPr>
          <w:rFonts w:ascii="Helvetica" w:hAnsi="Helvetica" w:cs="Helvetica"/>
        </w:rPr>
        <w:t>Bodendüse und Saugrohr können bei Bedarf seitlich am Gerät geparkt werden.</w:t>
      </w:r>
      <w:r w:rsidRPr="00105E9A">
        <w:rPr>
          <w:rFonts w:ascii="Helvetica" w:hAnsi="Helvetica" w:cs="Helvetica"/>
        </w:rPr>
        <w:t xml:space="preserve"> Mit einem Gesamtgewicht von 7,75 Kilogramm lässt sich der Boost leicht von einem Raum in den anderen tragen. </w:t>
      </w:r>
      <w:r w:rsidR="00610FF4" w:rsidRPr="00105E9A">
        <w:rPr>
          <w:rFonts w:ascii="Helvetica" w:hAnsi="Helvetica" w:cs="Helvetica"/>
        </w:rPr>
        <w:t>Der ein Liter fassende Staubbehälter kann komfortabel nach oben entnommen und per Knopfdruck entleert werden – sauber und hygienisch</w:t>
      </w:r>
      <w:r w:rsidR="00E55D80" w:rsidRPr="00105E9A">
        <w:rPr>
          <w:rFonts w:ascii="Helvetica" w:hAnsi="Helvetica" w:cs="Helvetica"/>
        </w:rPr>
        <w:t>.</w:t>
      </w:r>
    </w:p>
    <w:p w14:paraId="2DD80741" w14:textId="3E22B2D4" w:rsidR="002F7D00" w:rsidRPr="00105E9A" w:rsidRDefault="00CF404D" w:rsidP="00DF611F">
      <w:pPr>
        <w:overflowPunct/>
        <w:autoSpaceDE/>
        <w:autoSpaceDN/>
        <w:adjustRightInd/>
        <w:spacing w:line="300" w:lineRule="auto"/>
        <w:textAlignment w:val="auto"/>
        <w:rPr>
          <w:rFonts w:ascii="Helvetica" w:hAnsi="Helvetica" w:cs="Helvetica"/>
          <w:szCs w:val="22"/>
        </w:rPr>
      </w:pPr>
      <w:hyperlink r:id="rId12" w:history="1">
        <w:r w:rsidR="002F7D00" w:rsidRPr="008755CB">
          <w:rPr>
            <w:rStyle w:val="Hyperlink"/>
            <w:rFonts w:ascii="Helvetica" w:hAnsi="Helvetica" w:cs="Helvetica"/>
            <w:szCs w:val="22"/>
          </w:rPr>
          <w:t>Mehr Informationen zum Boost CX1 finden Sie hier</w:t>
        </w:r>
      </w:hyperlink>
      <w:r w:rsidR="002F7D00" w:rsidRPr="00105E9A">
        <w:rPr>
          <w:rFonts w:ascii="Helvetica" w:hAnsi="Helvetica" w:cs="Helvetica"/>
          <w:szCs w:val="22"/>
        </w:rPr>
        <w:t>.</w:t>
      </w:r>
    </w:p>
    <w:p w14:paraId="651030AD" w14:textId="7B74BE1D" w:rsidR="00D423F1" w:rsidRDefault="00D423F1" w:rsidP="00D423F1">
      <w:pPr>
        <w:tabs>
          <w:tab w:val="center" w:pos="4536"/>
        </w:tabs>
        <w:overflowPunct/>
        <w:spacing w:line="300" w:lineRule="auto"/>
        <w:textAlignment w:val="auto"/>
        <w:rPr>
          <w:rFonts w:ascii="Helvetica" w:hAnsi="Helvetica" w:cs="Helvetica"/>
          <w:b/>
          <w:bCs/>
          <w:color w:val="000000"/>
          <w:szCs w:val="22"/>
          <w:lang w:eastAsia="zh-TW"/>
        </w:rPr>
      </w:pPr>
      <w:r w:rsidRPr="00BB1C1B">
        <w:rPr>
          <w:rFonts w:ascii="Helvetica" w:hAnsi="Helvetica" w:cs="Helvetica"/>
        </w:rPr>
        <w:t>*</w:t>
      </w:r>
      <w:r w:rsidR="00BB1C1B" w:rsidRPr="00BB1C1B">
        <w:rPr>
          <w:rFonts w:ascii="Helvetica" w:hAnsi="Helvetica" w:cs="Helvetica"/>
        </w:rPr>
        <w:t xml:space="preserve"> </w:t>
      </w:r>
      <w:r w:rsidR="00DC0D68" w:rsidRPr="00DC0D68">
        <w:rPr>
          <w:rFonts w:ascii="Helvetica" w:hAnsi="Helvetica" w:cs="Helvetica"/>
          <w:sz w:val="18"/>
          <w:szCs w:val="18"/>
        </w:rPr>
        <w:t>nach EN 1822/2011</w:t>
      </w:r>
    </w:p>
    <w:p w14:paraId="53C3007D" w14:textId="36AF9ADF" w:rsidR="00CF404D" w:rsidRDefault="00CF404D" w:rsidP="00CF404D">
      <w:pPr>
        <w:spacing w:before="0" w:line="300" w:lineRule="auto"/>
        <w:rPr>
          <w:rStyle w:val="Fett"/>
          <w:b w:val="0"/>
          <w:bCs w:val="0"/>
        </w:rPr>
      </w:pPr>
      <w:r>
        <w:rPr>
          <w:rStyle w:val="Fett"/>
          <w:color w:val="000000"/>
          <w:sz w:val="21"/>
          <w:szCs w:val="21"/>
          <w:shd w:val="clear" w:color="auto" w:fill="FFFFFF"/>
        </w:rPr>
        <w:br/>
      </w:r>
      <w:r w:rsidRPr="008E3F73">
        <w:rPr>
          <w:rStyle w:val="Fett"/>
          <w:color w:val="000000"/>
          <w:sz w:val="21"/>
          <w:szCs w:val="21"/>
          <w:shd w:val="clear" w:color="auto" w:fill="FFFFFF"/>
        </w:rPr>
        <w:t>Pressekontakt:</w:t>
      </w:r>
      <w:r w:rsidRPr="008E3F73">
        <w:rPr>
          <w:rStyle w:val="Fett"/>
          <w:shd w:val="clear" w:color="auto" w:fill="FFFFFF"/>
        </w:rPr>
        <w:br/>
      </w:r>
      <w:r w:rsidRPr="008E3F73">
        <w:rPr>
          <w:rStyle w:val="Fett"/>
          <w:b w:val="0"/>
          <w:bCs w:val="0"/>
        </w:rPr>
        <w:t>Petra Ummenberger</w:t>
      </w:r>
      <w:r w:rsidRPr="008E3F73">
        <w:rPr>
          <w:rStyle w:val="Fett"/>
          <w:b w:val="0"/>
          <w:bCs w:val="0"/>
          <w:shd w:val="clear" w:color="auto" w:fill="FFFFFF"/>
        </w:rPr>
        <w:br/>
      </w:r>
      <w:r w:rsidRPr="008E3F73">
        <w:rPr>
          <w:rStyle w:val="Fett"/>
          <w:b w:val="0"/>
          <w:bCs w:val="0"/>
        </w:rPr>
        <w:t>Telefon: 050 800 81551</w:t>
      </w:r>
      <w:r w:rsidRPr="008E3F73">
        <w:rPr>
          <w:rStyle w:val="Fett"/>
          <w:b w:val="0"/>
          <w:bCs w:val="0"/>
          <w:shd w:val="clear" w:color="auto" w:fill="FFFFFF"/>
        </w:rPr>
        <w:br/>
      </w:r>
      <w:hyperlink r:id="rId13" w:history="1">
        <w:r w:rsidRPr="00C77BC3">
          <w:rPr>
            <w:rStyle w:val="Hyperlink"/>
          </w:rPr>
          <w:t>petra.ummenberger@miele.com</w:t>
        </w:r>
      </w:hyperlink>
    </w:p>
    <w:p w14:paraId="7AF699AB" w14:textId="77777777" w:rsidR="00CF404D" w:rsidRPr="00CF404D" w:rsidRDefault="00CF404D" w:rsidP="00CF404D">
      <w:pPr>
        <w:pStyle w:val="StandardWeb"/>
        <w:spacing w:line="300" w:lineRule="auto"/>
        <w:rPr>
          <w:rFonts w:ascii="Helvetica" w:eastAsia="Times New Roman" w:hAnsi="Helvetica" w:cs="Helvetica"/>
          <w:sz w:val="18"/>
          <w:szCs w:val="18"/>
        </w:rPr>
      </w:pPr>
      <w:r w:rsidRPr="008E3F73">
        <w:rPr>
          <w:rStyle w:val="Fett"/>
          <w:rFonts w:ascii="Arial" w:eastAsia="Times New Roman" w:hAnsi="Arial" w:cs="Times New Roman"/>
          <w:b w:val="0"/>
          <w:bCs w:val="0"/>
        </w:rPr>
        <w:br/>
      </w:r>
      <w:r w:rsidRPr="00CF404D">
        <w:rPr>
          <w:rFonts w:ascii="Helvetica" w:eastAsia="Times New Roman" w:hAnsi="Helvetica" w:cs="Helvetica"/>
          <w:b/>
          <w:bCs/>
          <w:sz w:val="18"/>
          <w:szCs w:val="18"/>
        </w:rPr>
        <w:t>Über das Unternehmen:</w:t>
      </w:r>
      <w:r w:rsidRPr="00CF404D">
        <w:rPr>
          <w:rFonts w:ascii="Helvetica" w:eastAsia="Times New Roman" w:hAnsi="Helvetica" w:cs="Helvetica"/>
          <w:sz w:val="18"/>
          <w:szCs w:val="18"/>
        </w:rPr>
        <w:t> Miele gilt als weltweit führender Anbieter von Premium-Hausgeräten, mit einem begeisternden Portfolio für die Küche, Wäsche- und Bodenpflege im zunehmend vernetzten Zuhause. Hinzu kommen Maschinen, Anlagen und Services für den Einsatz etwa in Hotels, Büros oder Pflegeeinrichtungen sowie in der Medizintechnik. Seit seiner Gründung im Jahr 1899 folgt Miele seinem Markenversprechen „Immer Besser“, bezogen auf Qualität, Innovativität, Performance und zeitlose Eleganz. Mit seinen langlebigen und energiesparenden Geräten unterstützt Miele seine Kundinnen und Kunden darin, ihren Alltag möglichst nachhaltig zu gestalten. Das Unternehmen befindet sich weiterhin in der Hand der beiden Gründerfamilien Miele und Zinkann und unterhält 15 Produktionsstandorte, davon acht in Deutschland. Weltweit arbeiten etwa 22.700 Menschen für Miele; der Umsatz betrug zuletzt 4,96 Mrd. Euro. Hauptsitz ist Gütersloh in Westfalen.</w:t>
      </w:r>
    </w:p>
    <w:p w14:paraId="6172224A" w14:textId="77777777" w:rsidR="00CF404D" w:rsidRPr="00CF404D" w:rsidRDefault="00CF404D" w:rsidP="00CF404D">
      <w:pPr>
        <w:pStyle w:val="StandardWeb"/>
        <w:spacing w:before="0" w:beforeAutospacing="0" w:line="300" w:lineRule="auto"/>
        <w:rPr>
          <w:rFonts w:ascii="Helvetica" w:eastAsia="Times New Roman" w:hAnsi="Helvetica" w:cs="Helvetica"/>
          <w:sz w:val="18"/>
          <w:szCs w:val="18"/>
        </w:rPr>
      </w:pPr>
      <w:r w:rsidRPr="00CF404D">
        <w:rPr>
          <w:rFonts w:ascii="Helvetica" w:eastAsia="Times New Roman" w:hAnsi="Helvetica" w:cs="Helvetica"/>
          <w:sz w:val="18"/>
          <w:szCs w:val="18"/>
        </w:rPr>
        <w:t>Miele Österreich wurde 1955 gegründet und erreichte 2023 inklusive des Werks in Bürmoos einen Umsatz von rund 263 Mio. Euro</w:t>
      </w:r>
    </w:p>
    <w:p w14:paraId="46238CFE" w14:textId="77777777" w:rsidR="00DF611F" w:rsidRPr="00105E9A" w:rsidRDefault="00DF611F" w:rsidP="00DF611F">
      <w:pPr>
        <w:spacing w:line="300" w:lineRule="auto"/>
        <w:rPr>
          <w:rFonts w:ascii="Helvetica" w:hAnsi="Helvetica" w:cs="Helvetica"/>
        </w:rPr>
      </w:pPr>
    </w:p>
    <w:p w14:paraId="5CE4B9AC" w14:textId="140D79BB" w:rsidR="00DF611F" w:rsidRPr="00105E9A" w:rsidRDefault="00DF611F" w:rsidP="00DF611F">
      <w:pPr>
        <w:spacing w:line="300" w:lineRule="auto"/>
        <w:rPr>
          <w:rFonts w:ascii="Helvetica" w:hAnsi="Helvetica" w:cs="Helvetica"/>
          <w:b/>
        </w:rPr>
      </w:pPr>
      <w:r w:rsidRPr="00105E9A">
        <w:rPr>
          <w:rFonts w:ascii="Helvetica" w:hAnsi="Helvetica" w:cs="Helvetica"/>
          <w:b/>
        </w:rPr>
        <w:t xml:space="preserve">Zu diesem Text gibt es </w:t>
      </w:r>
      <w:r w:rsidR="00105E9A" w:rsidRPr="00105E9A">
        <w:rPr>
          <w:rFonts w:ascii="Helvetica" w:hAnsi="Helvetica" w:cs="Helvetica"/>
          <w:b/>
        </w:rPr>
        <w:t>zwei</w:t>
      </w:r>
      <w:r w:rsidRPr="00105E9A">
        <w:rPr>
          <w:rFonts w:ascii="Helvetica" w:hAnsi="Helvetica" w:cs="Helvetica"/>
          <w:b/>
        </w:rPr>
        <w:t xml:space="preserve"> Fotos</w:t>
      </w:r>
    </w:p>
    <w:p w14:paraId="4DB3EDAD" w14:textId="56E3FB2A" w:rsidR="00DF611F" w:rsidRPr="00105E9A" w:rsidRDefault="00DF611F" w:rsidP="00DF611F">
      <w:pPr>
        <w:spacing w:line="300" w:lineRule="auto"/>
        <w:rPr>
          <w:rFonts w:ascii="Helvetica" w:hAnsi="Helvetica" w:cs="Helvetica"/>
          <w:bCs/>
        </w:rPr>
      </w:pPr>
      <w:r w:rsidRPr="00105E9A">
        <w:rPr>
          <w:rFonts w:ascii="Helvetica" w:hAnsi="Helvetica" w:cs="Helvetica"/>
          <w:noProof/>
        </w:rPr>
        <mc:AlternateContent>
          <mc:Choice Requires="wps">
            <w:drawing>
              <wp:anchor distT="0" distB="0" distL="114300" distR="114300" simplePos="0" relativeHeight="251658240" behindDoc="1" locked="0" layoutInCell="1" allowOverlap="1" wp14:anchorId="1EE6C393" wp14:editId="7264A247">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2" name="Rechteck 2"/>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4"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F3C4CF" id="Rechteck 2" o:spid="_x0000_s1026" style="position:absolute;margin-left:0;margin-top:12.9pt;width:102.05pt;height:76.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xZ4mIUCJAABAiQ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" stroked="f" strokeweight="1pt">
                <v:fill r:id="rId15" o:title="" recolor="t" rotate="t" type="frame"/>
                <w10:wrap type="tight" anchorx="margin"/>
              </v:rect>
            </w:pict>
          </mc:Fallback>
        </mc:AlternateContent>
      </w:r>
      <w:r w:rsidRPr="00105E9A">
        <w:rPr>
          <w:rFonts w:ascii="Helvetica" w:hAnsi="Helvetica" w:cs="Helvetica"/>
          <w:b/>
          <w:bCs/>
        </w:rPr>
        <w:t xml:space="preserve">Foto 1: </w:t>
      </w:r>
      <w:r w:rsidR="00EE6A9D" w:rsidRPr="00105E9A">
        <w:rPr>
          <w:rFonts w:ascii="Helvetica" w:hAnsi="Helvetica" w:cs="Helvetica"/>
        </w:rPr>
        <w:t xml:space="preserve">Der beutellose Bodenstaubsauger Boost CX1 </w:t>
      </w:r>
      <w:r w:rsidR="00182EA9" w:rsidRPr="00105E9A">
        <w:rPr>
          <w:rFonts w:ascii="Helvetica" w:hAnsi="Helvetica" w:cs="Helvetica"/>
        </w:rPr>
        <w:t>Allergy vo</w:t>
      </w:r>
      <w:r w:rsidR="00EE6A9D" w:rsidRPr="00105E9A">
        <w:rPr>
          <w:rFonts w:ascii="Helvetica" w:hAnsi="Helvetica" w:cs="Helvetica"/>
        </w:rPr>
        <w:t>n Miele ist aktueller Testsieger bei der Stiftung Warentest.</w:t>
      </w:r>
      <w:r w:rsidR="0002686A" w:rsidRPr="00105E9A">
        <w:rPr>
          <w:rFonts w:ascii="Helvetica" w:hAnsi="Helvetica" w:cs="Helvetica"/>
          <w:bCs/>
          <w:szCs w:val="22"/>
        </w:rPr>
        <w:t xml:space="preserve"> </w:t>
      </w:r>
      <w:r w:rsidRPr="00105E9A">
        <w:rPr>
          <w:rFonts w:ascii="Helvetica" w:hAnsi="Helvetica" w:cs="Helvetica"/>
          <w:bCs/>
        </w:rPr>
        <w:t>(Foto: Miele)</w:t>
      </w:r>
    </w:p>
    <w:p w14:paraId="0AB1D8CC" w14:textId="040FAC2B" w:rsidR="00DF611F" w:rsidRPr="00105E9A" w:rsidRDefault="00105E9A" w:rsidP="00DF611F">
      <w:pPr>
        <w:spacing w:line="300" w:lineRule="auto"/>
        <w:rPr>
          <w:rFonts w:ascii="Helvetica" w:hAnsi="Helvetica" w:cs="Helvetica"/>
          <w:bCs/>
          <w:szCs w:val="22"/>
        </w:rPr>
      </w:pPr>
      <w:r w:rsidRPr="00105E9A">
        <w:rPr>
          <w:rFonts w:ascii="Helvetica" w:hAnsi="Helvetica" w:cs="Helvetica"/>
          <w:bCs/>
          <w:szCs w:val="22"/>
        </w:rPr>
        <w:br/>
      </w:r>
    </w:p>
    <w:p w14:paraId="40A4101F" w14:textId="39A6F588" w:rsidR="00DF611F" w:rsidRPr="00105E9A" w:rsidRDefault="00DF611F" w:rsidP="00DF611F">
      <w:pPr>
        <w:spacing w:line="300" w:lineRule="auto"/>
        <w:rPr>
          <w:rFonts w:ascii="Helvetica" w:hAnsi="Helvetica" w:cs="Helvetica"/>
          <w:bCs/>
        </w:rPr>
      </w:pPr>
      <w:r w:rsidRPr="00105E9A">
        <w:rPr>
          <w:rFonts w:ascii="Helvetica" w:hAnsi="Helvetica" w:cs="Helvetica"/>
          <w:noProof/>
        </w:rPr>
        <w:lastRenderedPageBreak/>
        <mc:AlternateContent>
          <mc:Choice Requires="wps">
            <w:drawing>
              <wp:anchor distT="0" distB="0" distL="114300" distR="114300" simplePos="0" relativeHeight="251658241" behindDoc="1" locked="0" layoutInCell="1" allowOverlap="1" wp14:anchorId="3F6E154E" wp14:editId="576FDBDC">
                <wp:simplePos x="0" y="0"/>
                <wp:positionH relativeFrom="margin">
                  <wp:align>left</wp:align>
                </wp:positionH>
                <wp:positionV relativeFrom="paragraph">
                  <wp:posOffset>1905</wp:posOffset>
                </wp:positionV>
                <wp:extent cx="1296035" cy="972185"/>
                <wp:effectExtent l="0" t="0" r="0" b="0"/>
                <wp:wrapTight wrapText="bothSides">
                  <wp:wrapPolygon edited="0">
                    <wp:start x="0" y="0"/>
                    <wp:lineTo x="0" y="21163"/>
                    <wp:lineTo x="21272" y="21163"/>
                    <wp:lineTo x="21272" y="0"/>
                    <wp:lineTo x="0" y="0"/>
                  </wp:wrapPolygon>
                </wp:wrapTight>
                <wp:docPr id="9" name="Rechteck 9"/>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6"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734CD2" id="Rechteck 9" o:spid="_x0000_s1026" style="position:absolute;margin-left:0;margin-top:.15pt;width:102.05pt;height:76.55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Z2l+rJE0AACRN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&#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" stroked="f" strokeweight="1pt">
                <v:fill r:id="rId17" o:title="" recolor="t" rotate="t" type="frame"/>
                <w10:wrap type="tight" anchorx="margin"/>
              </v:rect>
            </w:pict>
          </mc:Fallback>
        </mc:AlternateContent>
      </w:r>
      <w:r w:rsidRPr="00105E9A">
        <w:rPr>
          <w:rFonts w:ascii="Helvetica" w:hAnsi="Helvetica" w:cs="Helvetica"/>
          <w:b/>
          <w:bCs/>
        </w:rPr>
        <w:t xml:space="preserve">Foto 2: </w:t>
      </w:r>
      <w:r w:rsidR="00231E46" w:rsidRPr="00105E9A">
        <w:rPr>
          <w:rFonts w:ascii="Helvetica" w:hAnsi="Helvetica" w:cs="Helvetica"/>
          <w:bCs/>
          <w:szCs w:val="22"/>
        </w:rPr>
        <w:t>Kompaktes</w:t>
      </w:r>
      <w:r w:rsidR="00EE6A9D" w:rsidRPr="00105E9A">
        <w:rPr>
          <w:rFonts w:ascii="Helvetica" w:hAnsi="Helvetica" w:cs="Helvetica"/>
          <w:bCs/>
          <w:szCs w:val="22"/>
        </w:rPr>
        <w:t xml:space="preserve"> Design, </w:t>
      </w:r>
      <w:r w:rsidR="00231E46" w:rsidRPr="00105E9A">
        <w:rPr>
          <w:rFonts w:ascii="Helvetica" w:hAnsi="Helvetica" w:cs="Helvetica"/>
          <w:bCs/>
          <w:szCs w:val="22"/>
        </w:rPr>
        <w:t xml:space="preserve">starke </w:t>
      </w:r>
      <w:r w:rsidR="00EE6A9D" w:rsidRPr="00105E9A">
        <w:rPr>
          <w:rFonts w:ascii="Helvetica" w:hAnsi="Helvetica" w:cs="Helvetica"/>
          <w:bCs/>
          <w:szCs w:val="22"/>
        </w:rPr>
        <w:t xml:space="preserve">Reinigungsleistung und hoher Bedienkomfort: Der </w:t>
      </w:r>
      <w:r w:rsidR="00182EA9" w:rsidRPr="00105E9A">
        <w:rPr>
          <w:rFonts w:ascii="Helvetica" w:hAnsi="Helvetica" w:cs="Helvetica"/>
          <w:bCs/>
          <w:szCs w:val="22"/>
        </w:rPr>
        <w:t xml:space="preserve">beutellose Bodenstaubsauger </w:t>
      </w:r>
      <w:r w:rsidR="00EE6A9D" w:rsidRPr="00105E9A">
        <w:rPr>
          <w:rFonts w:ascii="Helvetica" w:hAnsi="Helvetica" w:cs="Helvetica"/>
          <w:bCs/>
          <w:szCs w:val="22"/>
        </w:rPr>
        <w:t xml:space="preserve">Boost CX1 von Miele. </w:t>
      </w:r>
      <w:r w:rsidRPr="00105E9A">
        <w:rPr>
          <w:rFonts w:ascii="Helvetica" w:hAnsi="Helvetica" w:cs="Helvetica"/>
          <w:bCs/>
        </w:rPr>
        <w:t>(Foto: Miele)</w:t>
      </w:r>
    </w:p>
    <w:p w14:paraId="710B4761" w14:textId="77777777" w:rsidR="00DF611F" w:rsidRPr="00105E9A" w:rsidRDefault="00DF611F" w:rsidP="00DF611F">
      <w:pPr>
        <w:spacing w:line="300" w:lineRule="auto"/>
        <w:rPr>
          <w:rFonts w:ascii="Helvetica" w:hAnsi="Helvetica" w:cs="Helvetica"/>
          <w:bCs/>
          <w:szCs w:val="22"/>
        </w:rPr>
      </w:pPr>
    </w:p>
    <w:sectPr w:rsidR="00DF611F" w:rsidRPr="00105E9A" w:rsidSect="00CF404D">
      <w:headerReference w:type="default" r:id="rId18"/>
      <w:footerReference w:type="default" r:id="rId19"/>
      <w:headerReference w:type="first" r:id="rId20"/>
      <w:footerReference w:type="first" r:id="rId21"/>
      <w:pgSz w:w="11906" w:h="16838"/>
      <w:pgMar w:top="1417" w:right="1417" w:bottom="1985" w:left="1417"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5D6EB" w14:textId="77777777" w:rsidR="00D137AA" w:rsidRDefault="00D137AA" w:rsidP="000D0B3F">
      <w:pPr>
        <w:spacing w:before="0"/>
      </w:pPr>
      <w:r>
        <w:separator/>
      </w:r>
    </w:p>
  </w:endnote>
  <w:endnote w:type="continuationSeparator" w:id="0">
    <w:p w14:paraId="05D63952" w14:textId="77777777" w:rsidR="00D137AA" w:rsidRDefault="00D137AA" w:rsidP="000D0B3F">
      <w:pPr>
        <w:spacing w:before="0"/>
      </w:pPr>
      <w:r>
        <w:continuationSeparator/>
      </w:r>
    </w:p>
  </w:endnote>
  <w:endnote w:type="continuationNotice" w:id="1">
    <w:p w14:paraId="6A3AAC51" w14:textId="77777777" w:rsidR="00D137AA" w:rsidRDefault="00D137A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9FD1" w14:textId="1592E85B" w:rsidR="00490F46" w:rsidRPr="006E0BAA" w:rsidRDefault="00490F46" w:rsidP="00490F46">
    <w:pPr>
      <w:pStyle w:val="Fuzeile"/>
      <w:tabs>
        <w:tab w:val="left" w:pos="1134"/>
        <w:tab w:val="left" w:pos="2552"/>
        <w:tab w:val="left" w:pos="3969"/>
        <w:tab w:val="left" w:pos="5387"/>
        <w:tab w:val="left" w:pos="6804"/>
      </w:tabs>
      <w:jc w:val="center"/>
      <w:rPr>
        <w:lang w:val="en-GB"/>
      </w:rPr>
    </w:pPr>
    <w:r w:rsidRPr="006E0BAA">
      <w:rPr>
        <w:rFonts w:ascii="Helvetica" w:hAnsi="Helvetica" w:cs="Helvetica"/>
        <w:sz w:val="14"/>
        <w:lang w:val="en-GB"/>
      </w:rPr>
      <w:br/>
    </w:r>
    <w:r w:rsidRPr="006E0BAA">
      <w:rPr>
        <w:rFonts w:ascii="Helvetica" w:hAnsi="Helvetica" w:cs="Helvetica"/>
        <w:b/>
        <w:sz w:val="14"/>
        <w:szCs w:val="14"/>
        <w:lang w:val="en-GB"/>
      </w:rPr>
      <w:br/>
    </w:r>
  </w:p>
  <w:p w14:paraId="3A4E3872" w14:textId="77777777" w:rsidR="003D6005" w:rsidRPr="00E85A8C" w:rsidRDefault="00CF404D"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28D81E6A"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CF404D"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274C7" w14:textId="77777777" w:rsidR="00D137AA" w:rsidRDefault="00D137AA" w:rsidP="000D0B3F">
      <w:pPr>
        <w:spacing w:before="0"/>
      </w:pPr>
      <w:r>
        <w:separator/>
      </w:r>
    </w:p>
  </w:footnote>
  <w:footnote w:type="continuationSeparator" w:id="0">
    <w:p w14:paraId="2FA802D2" w14:textId="77777777" w:rsidR="00D137AA" w:rsidRDefault="00D137AA" w:rsidP="000D0B3F">
      <w:pPr>
        <w:spacing w:before="0"/>
      </w:pPr>
      <w:r>
        <w:continuationSeparator/>
      </w:r>
    </w:p>
  </w:footnote>
  <w:footnote w:type="continuationNotice" w:id="1">
    <w:p w14:paraId="7CAA8E79" w14:textId="77777777" w:rsidR="00D137AA" w:rsidRDefault="00D137A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p w14:paraId="2323B3E6" w14:textId="77777777" w:rsidR="00444EC9" w:rsidRDefault="00444EC9"/>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2085E"/>
    <w:rsid w:val="00022EA6"/>
    <w:rsid w:val="0002686A"/>
    <w:rsid w:val="00033709"/>
    <w:rsid w:val="000345BF"/>
    <w:rsid w:val="00043964"/>
    <w:rsid w:val="0004404D"/>
    <w:rsid w:val="00055743"/>
    <w:rsid w:val="00056C15"/>
    <w:rsid w:val="00073FE8"/>
    <w:rsid w:val="00081B9D"/>
    <w:rsid w:val="00082F40"/>
    <w:rsid w:val="000B3565"/>
    <w:rsid w:val="000C25B1"/>
    <w:rsid w:val="000C5D88"/>
    <w:rsid w:val="000D0B3F"/>
    <w:rsid w:val="000D661E"/>
    <w:rsid w:val="000E2D52"/>
    <w:rsid w:val="000E65D1"/>
    <w:rsid w:val="000F0B1C"/>
    <w:rsid w:val="000F7FFC"/>
    <w:rsid w:val="0010379E"/>
    <w:rsid w:val="00105E9A"/>
    <w:rsid w:val="001064CA"/>
    <w:rsid w:val="001129B3"/>
    <w:rsid w:val="00134763"/>
    <w:rsid w:val="0017194F"/>
    <w:rsid w:val="00182EA9"/>
    <w:rsid w:val="0018399E"/>
    <w:rsid w:val="0019180E"/>
    <w:rsid w:val="00193EF7"/>
    <w:rsid w:val="001B36FB"/>
    <w:rsid w:val="001D3128"/>
    <w:rsid w:val="001D6D7D"/>
    <w:rsid w:val="001E40DF"/>
    <w:rsid w:val="001E694D"/>
    <w:rsid w:val="001E77E8"/>
    <w:rsid w:val="001F50E7"/>
    <w:rsid w:val="001F6D35"/>
    <w:rsid w:val="00214AC0"/>
    <w:rsid w:val="0022513E"/>
    <w:rsid w:val="00226308"/>
    <w:rsid w:val="002301D9"/>
    <w:rsid w:val="00231E46"/>
    <w:rsid w:val="00237B1C"/>
    <w:rsid w:val="00242CE2"/>
    <w:rsid w:val="00252284"/>
    <w:rsid w:val="00287E3A"/>
    <w:rsid w:val="0029669B"/>
    <w:rsid w:val="002A6DB3"/>
    <w:rsid w:val="002B5FA7"/>
    <w:rsid w:val="002F7D00"/>
    <w:rsid w:val="003038A0"/>
    <w:rsid w:val="003136D1"/>
    <w:rsid w:val="00326515"/>
    <w:rsid w:val="00332A07"/>
    <w:rsid w:val="00340BCB"/>
    <w:rsid w:val="0034292A"/>
    <w:rsid w:val="00350B5A"/>
    <w:rsid w:val="003628B7"/>
    <w:rsid w:val="00377B24"/>
    <w:rsid w:val="00380B2F"/>
    <w:rsid w:val="003A1741"/>
    <w:rsid w:val="003A3169"/>
    <w:rsid w:val="003D47E7"/>
    <w:rsid w:val="003D6005"/>
    <w:rsid w:val="003E0092"/>
    <w:rsid w:val="003E2CA8"/>
    <w:rsid w:val="003F17B5"/>
    <w:rsid w:val="003F5E75"/>
    <w:rsid w:val="00413F54"/>
    <w:rsid w:val="00423762"/>
    <w:rsid w:val="00427076"/>
    <w:rsid w:val="00433B58"/>
    <w:rsid w:val="00435F76"/>
    <w:rsid w:val="00443917"/>
    <w:rsid w:val="00444EC9"/>
    <w:rsid w:val="0044796A"/>
    <w:rsid w:val="004554C1"/>
    <w:rsid w:val="00461730"/>
    <w:rsid w:val="00461CCC"/>
    <w:rsid w:val="00463145"/>
    <w:rsid w:val="0047401C"/>
    <w:rsid w:val="00474994"/>
    <w:rsid w:val="00484756"/>
    <w:rsid w:val="00490F46"/>
    <w:rsid w:val="00494AC5"/>
    <w:rsid w:val="00497A5E"/>
    <w:rsid w:val="004A221E"/>
    <w:rsid w:val="004A3BB4"/>
    <w:rsid w:val="004B7505"/>
    <w:rsid w:val="004C2291"/>
    <w:rsid w:val="004C2676"/>
    <w:rsid w:val="004C2B8F"/>
    <w:rsid w:val="005022C1"/>
    <w:rsid w:val="0051196C"/>
    <w:rsid w:val="0051691C"/>
    <w:rsid w:val="00523BA6"/>
    <w:rsid w:val="0053747E"/>
    <w:rsid w:val="005413A4"/>
    <w:rsid w:val="00547035"/>
    <w:rsid w:val="005631A2"/>
    <w:rsid w:val="005706D3"/>
    <w:rsid w:val="005A3151"/>
    <w:rsid w:val="005A4CE4"/>
    <w:rsid w:val="005A5D33"/>
    <w:rsid w:val="005C4640"/>
    <w:rsid w:val="005D3E3A"/>
    <w:rsid w:val="005D4C8B"/>
    <w:rsid w:val="005D7BF4"/>
    <w:rsid w:val="005E01AF"/>
    <w:rsid w:val="005E22FB"/>
    <w:rsid w:val="005E3FAB"/>
    <w:rsid w:val="005E6C75"/>
    <w:rsid w:val="005F3976"/>
    <w:rsid w:val="00603D3E"/>
    <w:rsid w:val="00607979"/>
    <w:rsid w:val="00610EAF"/>
    <w:rsid w:val="00610FF4"/>
    <w:rsid w:val="00640717"/>
    <w:rsid w:val="00642DF3"/>
    <w:rsid w:val="00644837"/>
    <w:rsid w:val="00693009"/>
    <w:rsid w:val="006A17CD"/>
    <w:rsid w:val="006A6DBD"/>
    <w:rsid w:val="006C1750"/>
    <w:rsid w:val="006C41A4"/>
    <w:rsid w:val="006E0BAA"/>
    <w:rsid w:val="00702918"/>
    <w:rsid w:val="007057C6"/>
    <w:rsid w:val="00713792"/>
    <w:rsid w:val="007233C6"/>
    <w:rsid w:val="007347DC"/>
    <w:rsid w:val="00735052"/>
    <w:rsid w:val="00735852"/>
    <w:rsid w:val="00745691"/>
    <w:rsid w:val="00751719"/>
    <w:rsid w:val="00760576"/>
    <w:rsid w:val="0076077B"/>
    <w:rsid w:val="007920A6"/>
    <w:rsid w:val="00797CA6"/>
    <w:rsid w:val="007A1C83"/>
    <w:rsid w:val="007A63BB"/>
    <w:rsid w:val="007B053D"/>
    <w:rsid w:val="007B53B3"/>
    <w:rsid w:val="007D47DE"/>
    <w:rsid w:val="007E402A"/>
    <w:rsid w:val="007E60FA"/>
    <w:rsid w:val="007F75CC"/>
    <w:rsid w:val="00811627"/>
    <w:rsid w:val="008435C4"/>
    <w:rsid w:val="00846ACA"/>
    <w:rsid w:val="00847B12"/>
    <w:rsid w:val="008529B4"/>
    <w:rsid w:val="00864535"/>
    <w:rsid w:val="008755CB"/>
    <w:rsid w:val="008807F5"/>
    <w:rsid w:val="008815C4"/>
    <w:rsid w:val="00881A01"/>
    <w:rsid w:val="00882333"/>
    <w:rsid w:val="00890851"/>
    <w:rsid w:val="008972F5"/>
    <w:rsid w:val="008C231A"/>
    <w:rsid w:val="008E3175"/>
    <w:rsid w:val="008E3AC6"/>
    <w:rsid w:val="008F0C33"/>
    <w:rsid w:val="00900CEE"/>
    <w:rsid w:val="00935085"/>
    <w:rsid w:val="00946BAF"/>
    <w:rsid w:val="009477C8"/>
    <w:rsid w:val="00950805"/>
    <w:rsid w:val="00951742"/>
    <w:rsid w:val="00957E82"/>
    <w:rsid w:val="009678E7"/>
    <w:rsid w:val="00976069"/>
    <w:rsid w:val="0098557B"/>
    <w:rsid w:val="00986E2B"/>
    <w:rsid w:val="00991A86"/>
    <w:rsid w:val="009A3D0D"/>
    <w:rsid w:val="009C7A2D"/>
    <w:rsid w:val="009D5DAB"/>
    <w:rsid w:val="009D68D9"/>
    <w:rsid w:val="009F5075"/>
    <w:rsid w:val="00A349D6"/>
    <w:rsid w:val="00A40C63"/>
    <w:rsid w:val="00A53D7B"/>
    <w:rsid w:val="00A605BA"/>
    <w:rsid w:val="00A66D91"/>
    <w:rsid w:val="00A73A49"/>
    <w:rsid w:val="00A86135"/>
    <w:rsid w:val="00A93509"/>
    <w:rsid w:val="00A9671C"/>
    <w:rsid w:val="00AA6F8F"/>
    <w:rsid w:val="00AD7E9B"/>
    <w:rsid w:val="00AE2C4D"/>
    <w:rsid w:val="00AE44DA"/>
    <w:rsid w:val="00AF05AB"/>
    <w:rsid w:val="00AF3821"/>
    <w:rsid w:val="00AF60A1"/>
    <w:rsid w:val="00B05071"/>
    <w:rsid w:val="00B05401"/>
    <w:rsid w:val="00B20885"/>
    <w:rsid w:val="00B36C04"/>
    <w:rsid w:val="00B558E8"/>
    <w:rsid w:val="00B567BE"/>
    <w:rsid w:val="00B66E13"/>
    <w:rsid w:val="00B72309"/>
    <w:rsid w:val="00B82974"/>
    <w:rsid w:val="00B93B16"/>
    <w:rsid w:val="00BA4859"/>
    <w:rsid w:val="00BB1C1B"/>
    <w:rsid w:val="00BB34CA"/>
    <w:rsid w:val="00BD39FE"/>
    <w:rsid w:val="00C01BF2"/>
    <w:rsid w:val="00C02B49"/>
    <w:rsid w:val="00C108AC"/>
    <w:rsid w:val="00C17611"/>
    <w:rsid w:val="00C23068"/>
    <w:rsid w:val="00C2530B"/>
    <w:rsid w:val="00C27964"/>
    <w:rsid w:val="00C3162F"/>
    <w:rsid w:val="00C34FC4"/>
    <w:rsid w:val="00C36420"/>
    <w:rsid w:val="00C60BAB"/>
    <w:rsid w:val="00C76EE3"/>
    <w:rsid w:val="00C77EE9"/>
    <w:rsid w:val="00C80FF6"/>
    <w:rsid w:val="00C846EF"/>
    <w:rsid w:val="00C97162"/>
    <w:rsid w:val="00CC1243"/>
    <w:rsid w:val="00CC3E20"/>
    <w:rsid w:val="00CD403C"/>
    <w:rsid w:val="00CD4F0C"/>
    <w:rsid w:val="00CF112A"/>
    <w:rsid w:val="00CF3854"/>
    <w:rsid w:val="00CF404D"/>
    <w:rsid w:val="00D11DDB"/>
    <w:rsid w:val="00D137AA"/>
    <w:rsid w:val="00D13864"/>
    <w:rsid w:val="00D16138"/>
    <w:rsid w:val="00D167C6"/>
    <w:rsid w:val="00D16E69"/>
    <w:rsid w:val="00D33F58"/>
    <w:rsid w:val="00D423F1"/>
    <w:rsid w:val="00D55E3D"/>
    <w:rsid w:val="00D618F6"/>
    <w:rsid w:val="00D80BA8"/>
    <w:rsid w:val="00D82CB3"/>
    <w:rsid w:val="00D874A3"/>
    <w:rsid w:val="00DA77F8"/>
    <w:rsid w:val="00DB2C6E"/>
    <w:rsid w:val="00DB31CB"/>
    <w:rsid w:val="00DC0D68"/>
    <w:rsid w:val="00DC7BB1"/>
    <w:rsid w:val="00DD0632"/>
    <w:rsid w:val="00DD4753"/>
    <w:rsid w:val="00DD5D41"/>
    <w:rsid w:val="00DE44B4"/>
    <w:rsid w:val="00DF5E88"/>
    <w:rsid w:val="00DF611F"/>
    <w:rsid w:val="00E010B8"/>
    <w:rsid w:val="00E1199E"/>
    <w:rsid w:val="00E35D78"/>
    <w:rsid w:val="00E36501"/>
    <w:rsid w:val="00E40167"/>
    <w:rsid w:val="00E535F1"/>
    <w:rsid w:val="00E5532E"/>
    <w:rsid w:val="00E55D80"/>
    <w:rsid w:val="00E5772E"/>
    <w:rsid w:val="00E66BBB"/>
    <w:rsid w:val="00E83111"/>
    <w:rsid w:val="00E83A9B"/>
    <w:rsid w:val="00E85A8C"/>
    <w:rsid w:val="00E901D6"/>
    <w:rsid w:val="00EA296E"/>
    <w:rsid w:val="00EB0869"/>
    <w:rsid w:val="00EB312B"/>
    <w:rsid w:val="00EC3044"/>
    <w:rsid w:val="00ED0567"/>
    <w:rsid w:val="00ED25DD"/>
    <w:rsid w:val="00ED71A6"/>
    <w:rsid w:val="00EE541E"/>
    <w:rsid w:val="00EE6A9D"/>
    <w:rsid w:val="00EF43C5"/>
    <w:rsid w:val="00F05553"/>
    <w:rsid w:val="00F16722"/>
    <w:rsid w:val="00F25C16"/>
    <w:rsid w:val="00F44DCD"/>
    <w:rsid w:val="00F5370A"/>
    <w:rsid w:val="00F6005A"/>
    <w:rsid w:val="00F6793F"/>
    <w:rsid w:val="00F67CF1"/>
    <w:rsid w:val="00F73F0E"/>
    <w:rsid w:val="00F92EDD"/>
    <w:rsid w:val="00F952A0"/>
    <w:rsid w:val="00F95960"/>
    <w:rsid w:val="00FA28DD"/>
    <w:rsid w:val="00FB2294"/>
    <w:rsid w:val="00FC3CDE"/>
    <w:rsid w:val="00FE0CBF"/>
    <w:rsid w:val="00FE0EFC"/>
    <w:rsid w:val="00FE2B3B"/>
    <w:rsid w:val="1E20B90C"/>
    <w:rsid w:val="28C3A690"/>
    <w:rsid w:val="3573C35B"/>
    <w:rsid w:val="35B50C42"/>
    <w:rsid w:val="40F363AD"/>
    <w:rsid w:val="4374ED35"/>
    <w:rsid w:val="51AA90A6"/>
    <w:rsid w:val="74D05C47"/>
    <w:rsid w:val="76A215CC"/>
    <w:rsid w:val="7BEBEEA2"/>
    <w:rsid w:val="7DF4577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B71795D0-2616-414D-AD92-46F140F2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Kommentartext">
    <w:name w:val="annotation text"/>
    <w:basedOn w:val="Standard"/>
    <w:link w:val="KommentartextZchn"/>
    <w:uiPriority w:val="99"/>
    <w:unhideWhenUsed/>
    <w:rsid w:val="00811627"/>
    <w:rPr>
      <w:sz w:val="20"/>
    </w:rPr>
  </w:style>
  <w:style w:type="character" w:customStyle="1" w:styleId="KommentartextZchn">
    <w:name w:val="Kommentartext Zchn"/>
    <w:basedOn w:val="Absatz-Standardschriftart"/>
    <w:link w:val="Kommentartext"/>
    <w:uiPriority w:val="99"/>
    <w:rsid w:val="00811627"/>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811627"/>
    <w:rPr>
      <w:b/>
      <w:bCs/>
    </w:rPr>
  </w:style>
  <w:style w:type="character" w:customStyle="1" w:styleId="KommentarthemaZchn">
    <w:name w:val="Kommentarthema Zchn"/>
    <w:basedOn w:val="KommentartextZchn"/>
    <w:link w:val="Kommentarthema"/>
    <w:uiPriority w:val="99"/>
    <w:semiHidden/>
    <w:rsid w:val="00811627"/>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0930">
      <w:bodyDiv w:val="1"/>
      <w:marLeft w:val="0"/>
      <w:marRight w:val="0"/>
      <w:marTop w:val="0"/>
      <w:marBottom w:val="0"/>
      <w:divBdr>
        <w:top w:val="none" w:sz="0" w:space="0" w:color="auto"/>
        <w:left w:val="none" w:sz="0" w:space="0" w:color="auto"/>
        <w:bottom w:val="none" w:sz="0" w:space="0" w:color="auto"/>
        <w:right w:val="none" w:sz="0" w:space="0" w:color="auto"/>
      </w:divBdr>
    </w:div>
    <w:div w:id="294330996">
      <w:bodyDiv w:val="1"/>
      <w:marLeft w:val="0"/>
      <w:marRight w:val="0"/>
      <w:marTop w:val="0"/>
      <w:marBottom w:val="0"/>
      <w:divBdr>
        <w:top w:val="none" w:sz="0" w:space="0" w:color="auto"/>
        <w:left w:val="none" w:sz="0" w:space="0" w:color="auto"/>
        <w:bottom w:val="none" w:sz="0" w:space="0" w:color="auto"/>
        <w:right w:val="none" w:sz="0" w:space="0" w:color="auto"/>
      </w:divBdr>
    </w:div>
    <w:div w:id="347365538">
      <w:bodyDiv w:val="1"/>
      <w:marLeft w:val="0"/>
      <w:marRight w:val="0"/>
      <w:marTop w:val="0"/>
      <w:marBottom w:val="0"/>
      <w:divBdr>
        <w:top w:val="none" w:sz="0" w:space="0" w:color="auto"/>
        <w:left w:val="none" w:sz="0" w:space="0" w:color="auto"/>
        <w:bottom w:val="none" w:sz="0" w:space="0" w:color="auto"/>
        <w:right w:val="none" w:sz="0" w:space="0" w:color="auto"/>
      </w:divBdr>
    </w:div>
    <w:div w:id="522135700">
      <w:bodyDiv w:val="1"/>
      <w:marLeft w:val="0"/>
      <w:marRight w:val="0"/>
      <w:marTop w:val="0"/>
      <w:marBottom w:val="0"/>
      <w:divBdr>
        <w:top w:val="none" w:sz="0" w:space="0" w:color="auto"/>
        <w:left w:val="none" w:sz="0" w:space="0" w:color="auto"/>
        <w:bottom w:val="none" w:sz="0" w:space="0" w:color="auto"/>
        <w:right w:val="none" w:sz="0" w:space="0" w:color="auto"/>
      </w:divBdr>
    </w:div>
    <w:div w:id="567420647">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640575334">
      <w:bodyDiv w:val="1"/>
      <w:marLeft w:val="0"/>
      <w:marRight w:val="0"/>
      <w:marTop w:val="0"/>
      <w:marBottom w:val="0"/>
      <w:divBdr>
        <w:top w:val="none" w:sz="0" w:space="0" w:color="auto"/>
        <w:left w:val="none" w:sz="0" w:space="0" w:color="auto"/>
        <w:bottom w:val="none" w:sz="0" w:space="0" w:color="auto"/>
        <w:right w:val="none" w:sz="0" w:space="0" w:color="auto"/>
      </w:divBdr>
    </w:div>
    <w:div w:id="709262159">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731003171">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037512300">
      <w:bodyDiv w:val="1"/>
      <w:marLeft w:val="0"/>
      <w:marRight w:val="0"/>
      <w:marTop w:val="0"/>
      <w:marBottom w:val="0"/>
      <w:divBdr>
        <w:top w:val="none" w:sz="0" w:space="0" w:color="auto"/>
        <w:left w:val="none" w:sz="0" w:space="0" w:color="auto"/>
        <w:bottom w:val="none" w:sz="0" w:space="0" w:color="auto"/>
        <w:right w:val="none" w:sz="0" w:space="0" w:color="auto"/>
      </w:divBdr>
    </w:div>
    <w:div w:id="119788608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306666058">
      <w:bodyDiv w:val="1"/>
      <w:marLeft w:val="0"/>
      <w:marRight w:val="0"/>
      <w:marTop w:val="0"/>
      <w:marBottom w:val="0"/>
      <w:divBdr>
        <w:top w:val="none" w:sz="0" w:space="0" w:color="auto"/>
        <w:left w:val="none" w:sz="0" w:space="0" w:color="auto"/>
        <w:bottom w:val="none" w:sz="0" w:space="0" w:color="auto"/>
        <w:right w:val="none" w:sz="0" w:space="0" w:color="auto"/>
      </w:divBdr>
    </w:div>
    <w:div w:id="1355620286">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13172487">
      <w:bodyDiv w:val="1"/>
      <w:marLeft w:val="0"/>
      <w:marRight w:val="0"/>
      <w:marTop w:val="0"/>
      <w:marBottom w:val="0"/>
      <w:divBdr>
        <w:top w:val="none" w:sz="0" w:space="0" w:color="auto"/>
        <w:left w:val="none" w:sz="0" w:space="0" w:color="auto"/>
        <w:bottom w:val="none" w:sz="0" w:space="0" w:color="auto"/>
        <w:right w:val="none" w:sz="0" w:space="0" w:color="auto"/>
      </w:divBdr>
    </w:div>
    <w:div w:id="1835755010">
      <w:bodyDiv w:val="1"/>
      <w:marLeft w:val="0"/>
      <w:marRight w:val="0"/>
      <w:marTop w:val="0"/>
      <w:marBottom w:val="0"/>
      <w:divBdr>
        <w:top w:val="none" w:sz="0" w:space="0" w:color="auto"/>
        <w:left w:val="none" w:sz="0" w:space="0" w:color="auto"/>
        <w:bottom w:val="none" w:sz="0" w:space="0" w:color="auto"/>
        <w:right w:val="none" w:sz="0" w:space="0" w:color="auto"/>
      </w:divBdr>
    </w:div>
    <w:div w:id="206826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ummenberger@miele.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miele.de/c/boost-cx1-2729.htm"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st.de"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202a51-e097-4c5e-a342-e0a4c97f7bcb">
      <Terms xmlns="http://schemas.microsoft.com/office/infopath/2007/PartnerControls"/>
    </lcf76f155ced4ddcb4097134ff3c332f>
    <TaxCatchAll xmlns="e012e28e-d7dd-4009-96de-63c659adc1c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8" ma:contentTypeDescription="Ein neues Dokument erstellen." ma:contentTypeScope="" ma:versionID="c4226fb65abf4fec2d14c589bf37562f">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5ba0a4e143a0493072c250e903caa670"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CE8976-EF56-4DB7-A7E7-89D8C0EF24B0}">
  <ds:schemaRefs>
    <ds:schemaRef ds:uri="http://schemas.microsoft.com/sharepoint/v3/contenttype/forms"/>
  </ds:schemaRefs>
</ds:datastoreItem>
</file>

<file path=customXml/itemProps2.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3.xml><?xml version="1.0" encoding="utf-8"?>
<ds:datastoreItem xmlns:ds="http://schemas.openxmlformats.org/officeDocument/2006/customXml" ds:itemID="{D3C7E35A-64D7-4A12-8E98-D5CB3E0CD30B}">
  <ds:schemaRefs>
    <ds:schemaRef ds:uri="http://schemas.microsoft.com/office/infopath/2007/PartnerControls"/>
    <ds:schemaRef ds:uri="http://purl.org/dc/elements/1.1/"/>
    <ds:schemaRef ds:uri="http://schemas.microsoft.com/office/2006/metadata/properties"/>
    <ds:schemaRef ds:uri="03202a51-e097-4c5e-a342-e0a4c97f7bcb"/>
    <ds:schemaRef ds:uri="http://purl.org/dc/dcmitype/"/>
    <ds:schemaRef ds:uri="http://schemas.microsoft.com/office/2006/documentManagement/types"/>
    <ds:schemaRef ds:uri="http://schemas.openxmlformats.org/package/2006/metadata/core-properties"/>
    <ds:schemaRef ds:uri="e012e28e-d7dd-4009-96de-63c659adc1c3"/>
    <ds:schemaRef ds:uri="http://www.w3.org/XML/1998/namespace"/>
    <ds:schemaRef ds:uri="http://purl.org/dc/terms/"/>
  </ds:schemaRefs>
</ds:datastoreItem>
</file>

<file path=customXml/itemProps4.xml><?xml version="1.0" encoding="utf-8"?>
<ds:datastoreItem xmlns:ds="http://schemas.openxmlformats.org/officeDocument/2006/customXml" ds:itemID="{7359703A-DA21-4265-BF50-E34F8CC24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3845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3</cp:revision>
  <cp:lastPrinted>2024-05-24T20:15:00Z</cp:lastPrinted>
  <dcterms:created xsi:type="dcterms:W3CDTF">2025-02-11T12:41:00Z</dcterms:created>
  <dcterms:modified xsi:type="dcterms:W3CDTF">2025-02-11T12:44:00Z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0x01010003F7641171449C4DA6D11903B4CB198A</vt:lpwstr>
  </property>
  <property fmtid="{D5CDD505-2E9C-101B-9397-08002B2CF9AE}" pid="10" name="MediaServiceImageTags">
    <vt:lpwstr/>
  </property>
</Properties>
</file>